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68" w:rsidRPr="006D4268" w:rsidRDefault="006F2FFE" w:rsidP="00F42EED">
      <w:pPr>
        <w:jc w:val="center"/>
        <w:rPr>
          <w:sz w:val="44"/>
          <w:szCs w:val="44"/>
        </w:rPr>
      </w:pPr>
      <w:r w:rsidRPr="006D4268">
        <w:rPr>
          <w:sz w:val="44"/>
          <w:szCs w:val="44"/>
        </w:rPr>
        <w:t xml:space="preserve">2020 </w:t>
      </w:r>
      <w:r w:rsidR="003563AA" w:rsidRPr="006D4268">
        <w:rPr>
          <w:sz w:val="44"/>
          <w:szCs w:val="44"/>
        </w:rPr>
        <w:t xml:space="preserve">Workers’ Memorial Day </w:t>
      </w:r>
    </w:p>
    <w:p w:rsidR="00E053FC" w:rsidRPr="0014457E" w:rsidRDefault="00F42EED" w:rsidP="00F42EED">
      <w:pPr>
        <w:jc w:val="center"/>
        <w:rPr>
          <w:sz w:val="40"/>
          <w:szCs w:val="40"/>
        </w:rPr>
      </w:pPr>
      <w:r w:rsidRPr="006D4268">
        <w:rPr>
          <w:sz w:val="44"/>
          <w:szCs w:val="44"/>
        </w:rPr>
        <w:t>Scholarship Essay Contest</w:t>
      </w:r>
    </w:p>
    <w:p w:rsidR="00F42EED" w:rsidRDefault="00F42EED" w:rsidP="00F42EED">
      <w:pPr>
        <w:jc w:val="center"/>
        <w:rPr>
          <w:sz w:val="24"/>
          <w:szCs w:val="24"/>
        </w:rPr>
      </w:pPr>
    </w:p>
    <w:p w:rsidR="006D4268" w:rsidRDefault="006D4268" w:rsidP="00F42EED">
      <w:pPr>
        <w:jc w:val="center"/>
        <w:rPr>
          <w:sz w:val="24"/>
          <w:szCs w:val="24"/>
        </w:rPr>
      </w:pPr>
    </w:p>
    <w:p w:rsidR="004A1CCE" w:rsidRPr="0014457E" w:rsidRDefault="00EE7DE1" w:rsidP="00EE7DE1">
      <w:pPr>
        <w:rPr>
          <w:rFonts w:ascii="Times New Roman" w:hAnsi="Times New Roman" w:cs="Times New Roman"/>
          <w:sz w:val="28"/>
          <w:szCs w:val="28"/>
        </w:rPr>
      </w:pPr>
      <w:r w:rsidRPr="0014457E">
        <w:rPr>
          <w:rFonts w:ascii="Times New Roman" w:hAnsi="Times New Roman" w:cs="Times New Roman"/>
          <w:sz w:val="28"/>
          <w:szCs w:val="28"/>
        </w:rPr>
        <w:t xml:space="preserve">Each year </w:t>
      </w:r>
      <w:r w:rsidR="00EB159C">
        <w:rPr>
          <w:rFonts w:ascii="Times New Roman" w:hAnsi="Times New Roman" w:cs="Times New Roman"/>
          <w:sz w:val="28"/>
          <w:szCs w:val="28"/>
        </w:rPr>
        <w:t xml:space="preserve">during Worker Memorial Day ceremonies </w:t>
      </w:r>
      <w:r w:rsidRPr="0014457E">
        <w:rPr>
          <w:rFonts w:ascii="Times New Roman" w:hAnsi="Times New Roman" w:cs="Times New Roman"/>
          <w:sz w:val="28"/>
          <w:szCs w:val="28"/>
        </w:rPr>
        <w:t>on April 28</w:t>
      </w:r>
      <w:r w:rsidRPr="0014457E">
        <w:rPr>
          <w:rFonts w:ascii="Times New Roman" w:hAnsi="Times New Roman" w:cs="Times New Roman"/>
          <w:sz w:val="28"/>
          <w:szCs w:val="28"/>
          <w:vertAlign w:val="superscript"/>
        </w:rPr>
        <w:t>th</w:t>
      </w:r>
      <w:r w:rsidRPr="0014457E">
        <w:rPr>
          <w:rFonts w:ascii="Times New Roman" w:hAnsi="Times New Roman" w:cs="Times New Roman"/>
          <w:sz w:val="28"/>
          <w:szCs w:val="28"/>
        </w:rPr>
        <w:t xml:space="preserve">, </w:t>
      </w:r>
      <w:r w:rsidR="00C70942" w:rsidRPr="0014457E">
        <w:rPr>
          <w:rFonts w:ascii="Times New Roman" w:hAnsi="Times New Roman" w:cs="Times New Roman"/>
          <w:sz w:val="28"/>
          <w:szCs w:val="28"/>
        </w:rPr>
        <w:t>workers, legislators, members of organized labor unions, worker advocates and others</w:t>
      </w:r>
      <w:r w:rsidRPr="0014457E">
        <w:rPr>
          <w:rFonts w:ascii="Times New Roman" w:hAnsi="Times New Roman" w:cs="Times New Roman"/>
          <w:sz w:val="28"/>
          <w:szCs w:val="28"/>
        </w:rPr>
        <w:t xml:space="preserve"> gather together to honor the memory of those workers who have lost their lives because of</w:t>
      </w:r>
      <w:r w:rsidR="00C70942" w:rsidRPr="0014457E">
        <w:rPr>
          <w:rFonts w:ascii="Times New Roman" w:hAnsi="Times New Roman" w:cs="Times New Roman"/>
          <w:sz w:val="28"/>
          <w:szCs w:val="28"/>
        </w:rPr>
        <w:t xml:space="preserve"> workplace</w:t>
      </w:r>
      <w:r w:rsidRPr="0014457E">
        <w:rPr>
          <w:rFonts w:ascii="Times New Roman" w:hAnsi="Times New Roman" w:cs="Times New Roman"/>
          <w:sz w:val="28"/>
          <w:szCs w:val="28"/>
        </w:rPr>
        <w:t xml:space="preserve"> </w:t>
      </w:r>
      <w:r w:rsidR="00C70942" w:rsidRPr="0014457E">
        <w:rPr>
          <w:rFonts w:ascii="Times New Roman" w:hAnsi="Times New Roman" w:cs="Times New Roman"/>
          <w:sz w:val="28"/>
          <w:szCs w:val="28"/>
        </w:rPr>
        <w:t>injuries or illnesses</w:t>
      </w:r>
      <w:r w:rsidRPr="0014457E">
        <w:rPr>
          <w:rFonts w:ascii="Times New Roman" w:hAnsi="Times New Roman" w:cs="Times New Roman"/>
          <w:sz w:val="28"/>
          <w:szCs w:val="28"/>
        </w:rPr>
        <w:t>.</w:t>
      </w:r>
      <w:r w:rsidR="00EB159C">
        <w:rPr>
          <w:rFonts w:ascii="Times New Roman" w:hAnsi="Times New Roman" w:cs="Times New Roman"/>
          <w:sz w:val="28"/>
          <w:szCs w:val="28"/>
        </w:rPr>
        <w:t xml:space="preserve"> </w:t>
      </w:r>
      <w:r w:rsidRPr="0014457E">
        <w:rPr>
          <w:rFonts w:ascii="Times New Roman" w:hAnsi="Times New Roman" w:cs="Times New Roman"/>
          <w:sz w:val="28"/>
          <w:szCs w:val="28"/>
        </w:rPr>
        <w:t xml:space="preserve"> </w:t>
      </w:r>
      <w:r w:rsidR="00EB159C">
        <w:rPr>
          <w:rFonts w:ascii="Times New Roman" w:hAnsi="Times New Roman" w:cs="Times New Roman"/>
          <w:sz w:val="28"/>
          <w:szCs w:val="28"/>
        </w:rPr>
        <w:t>T</w:t>
      </w:r>
      <w:r w:rsidRPr="0014457E">
        <w:rPr>
          <w:rFonts w:ascii="Times New Roman" w:hAnsi="Times New Roman" w:cs="Times New Roman"/>
          <w:sz w:val="28"/>
          <w:szCs w:val="28"/>
        </w:rPr>
        <w:t xml:space="preserve">he ceremonies </w:t>
      </w:r>
      <w:r w:rsidR="00EB159C">
        <w:rPr>
          <w:rFonts w:ascii="Times New Roman" w:hAnsi="Times New Roman" w:cs="Times New Roman"/>
          <w:sz w:val="28"/>
          <w:szCs w:val="28"/>
        </w:rPr>
        <w:t>highlight</w:t>
      </w:r>
      <w:r w:rsidRPr="0014457E">
        <w:rPr>
          <w:rFonts w:ascii="Times New Roman" w:hAnsi="Times New Roman" w:cs="Times New Roman"/>
          <w:sz w:val="28"/>
          <w:szCs w:val="28"/>
        </w:rPr>
        <w:t xml:space="preserve"> the sacrifices made by these workers and of the families left behind and inspire</w:t>
      </w:r>
      <w:r w:rsidR="00EB159C">
        <w:rPr>
          <w:rFonts w:ascii="Times New Roman" w:hAnsi="Times New Roman" w:cs="Times New Roman"/>
          <w:sz w:val="28"/>
          <w:szCs w:val="28"/>
        </w:rPr>
        <w:t xml:space="preserve"> us all</w:t>
      </w:r>
      <w:r w:rsidRPr="0014457E">
        <w:rPr>
          <w:rFonts w:ascii="Times New Roman" w:hAnsi="Times New Roman" w:cs="Times New Roman"/>
          <w:sz w:val="28"/>
          <w:szCs w:val="28"/>
        </w:rPr>
        <w:t xml:space="preserve"> to work harder on behalf of </w:t>
      </w:r>
      <w:r w:rsidR="00C70942" w:rsidRPr="0014457E">
        <w:rPr>
          <w:rFonts w:ascii="Times New Roman" w:hAnsi="Times New Roman" w:cs="Times New Roman"/>
          <w:sz w:val="28"/>
          <w:szCs w:val="28"/>
        </w:rPr>
        <w:t xml:space="preserve">the welfare of </w:t>
      </w:r>
      <w:r w:rsidRPr="0014457E">
        <w:rPr>
          <w:rFonts w:ascii="Times New Roman" w:hAnsi="Times New Roman" w:cs="Times New Roman"/>
          <w:sz w:val="28"/>
          <w:szCs w:val="28"/>
        </w:rPr>
        <w:t>all workers.</w:t>
      </w:r>
      <w:r w:rsidR="0097004C" w:rsidRPr="0014457E">
        <w:rPr>
          <w:rFonts w:ascii="Times New Roman" w:hAnsi="Times New Roman" w:cs="Times New Roman"/>
          <w:sz w:val="28"/>
          <w:szCs w:val="28"/>
        </w:rPr>
        <w:t xml:space="preserve">  </w:t>
      </w:r>
    </w:p>
    <w:p w:rsidR="00744FF8" w:rsidRDefault="00EE7DE1" w:rsidP="00EE7DE1">
      <w:pPr>
        <w:rPr>
          <w:rFonts w:ascii="Times New Roman" w:hAnsi="Times New Roman" w:cs="Times New Roman"/>
          <w:sz w:val="28"/>
          <w:szCs w:val="28"/>
        </w:rPr>
      </w:pPr>
      <w:r w:rsidRPr="0014457E">
        <w:rPr>
          <w:rFonts w:ascii="Times New Roman" w:hAnsi="Times New Roman" w:cs="Times New Roman"/>
          <w:sz w:val="28"/>
          <w:szCs w:val="28"/>
        </w:rPr>
        <w:t xml:space="preserve">This year </w:t>
      </w:r>
      <w:r w:rsidR="00C70942" w:rsidRPr="0014457E">
        <w:rPr>
          <w:rFonts w:ascii="Times New Roman" w:hAnsi="Times New Roman" w:cs="Times New Roman"/>
          <w:sz w:val="28"/>
          <w:szCs w:val="28"/>
        </w:rPr>
        <w:t xml:space="preserve">the Connecticut AFL-CIO Health and Safety </w:t>
      </w:r>
      <w:r w:rsidR="009E0AF5">
        <w:rPr>
          <w:rFonts w:ascii="Times New Roman" w:hAnsi="Times New Roman" w:cs="Times New Roman"/>
          <w:sz w:val="28"/>
          <w:szCs w:val="28"/>
        </w:rPr>
        <w:t>Committee</w:t>
      </w:r>
      <w:r w:rsidR="00C70942" w:rsidRPr="0014457E">
        <w:rPr>
          <w:rFonts w:ascii="Times New Roman" w:hAnsi="Times New Roman" w:cs="Times New Roman"/>
          <w:sz w:val="28"/>
          <w:szCs w:val="28"/>
        </w:rPr>
        <w:t xml:space="preserve"> </w:t>
      </w:r>
      <w:r w:rsidR="00690B44" w:rsidRPr="0014457E">
        <w:rPr>
          <w:rFonts w:ascii="Times New Roman" w:hAnsi="Times New Roman" w:cs="Times New Roman"/>
          <w:sz w:val="28"/>
          <w:szCs w:val="28"/>
        </w:rPr>
        <w:t xml:space="preserve">wishes to commemorate the </w:t>
      </w:r>
      <w:r w:rsidR="00690B44" w:rsidRPr="00EB159C">
        <w:rPr>
          <w:rFonts w:ascii="Times New Roman" w:hAnsi="Times New Roman" w:cs="Times New Roman"/>
          <w:color w:val="C45911" w:themeColor="accent2" w:themeShade="BF"/>
          <w:sz w:val="28"/>
          <w:szCs w:val="28"/>
        </w:rPr>
        <w:t>10</w:t>
      </w:r>
      <w:r w:rsidR="00690B44" w:rsidRPr="00EB159C">
        <w:rPr>
          <w:rFonts w:ascii="Times New Roman" w:hAnsi="Times New Roman" w:cs="Times New Roman"/>
          <w:color w:val="C45911" w:themeColor="accent2" w:themeShade="BF"/>
          <w:sz w:val="28"/>
          <w:szCs w:val="28"/>
          <w:vertAlign w:val="superscript"/>
        </w:rPr>
        <w:t>th</w:t>
      </w:r>
      <w:r w:rsidR="00690B44" w:rsidRPr="00EB159C">
        <w:rPr>
          <w:rFonts w:ascii="Times New Roman" w:hAnsi="Times New Roman" w:cs="Times New Roman"/>
          <w:color w:val="C45911" w:themeColor="accent2" w:themeShade="BF"/>
          <w:sz w:val="28"/>
          <w:szCs w:val="28"/>
        </w:rPr>
        <w:t xml:space="preserve"> Anniversary of the </w:t>
      </w:r>
      <w:proofErr w:type="spellStart"/>
      <w:r w:rsidR="00690B44" w:rsidRPr="00EB159C">
        <w:rPr>
          <w:rFonts w:ascii="Times New Roman" w:hAnsi="Times New Roman" w:cs="Times New Roman"/>
          <w:color w:val="C45911" w:themeColor="accent2" w:themeShade="BF"/>
          <w:sz w:val="28"/>
          <w:szCs w:val="28"/>
        </w:rPr>
        <w:t>Kleen</w:t>
      </w:r>
      <w:proofErr w:type="spellEnd"/>
      <w:r w:rsidR="00690B44" w:rsidRPr="00EB159C">
        <w:rPr>
          <w:rFonts w:ascii="Times New Roman" w:hAnsi="Times New Roman" w:cs="Times New Roman"/>
          <w:color w:val="C45911" w:themeColor="accent2" w:themeShade="BF"/>
          <w:sz w:val="28"/>
          <w:szCs w:val="28"/>
        </w:rPr>
        <w:t xml:space="preserve"> Energy Plant Explosion</w:t>
      </w:r>
      <w:r w:rsidR="00690B44" w:rsidRPr="0014457E">
        <w:rPr>
          <w:rFonts w:ascii="Times New Roman" w:hAnsi="Times New Roman" w:cs="Times New Roman"/>
          <w:sz w:val="28"/>
          <w:szCs w:val="28"/>
        </w:rPr>
        <w:t xml:space="preserve">, a workplace tragedy in Connecticut’s </w:t>
      </w:r>
      <w:r w:rsidR="00EB159C">
        <w:rPr>
          <w:rFonts w:ascii="Times New Roman" w:hAnsi="Times New Roman" w:cs="Times New Roman"/>
          <w:sz w:val="28"/>
          <w:szCs w:val="28"/>
        </w:rPr>
        <w:t xml:space="preserve">recent </w:t>
      </w:r>
      <w:r w:rsidR="00690B44" w:rsidRPr="0014457E">
        <w:rPr>
          <w:rFonts w:ascii="Times New Roman" w:hAnsi="Times New Roman" w:cs="Times New Roman"/>
          <w:sz w:val="28"/>
          <w:szCs w:val="28"/>
        </w:rPr>
        <w:t>history in which six workers lost their lives</w:t>
      </w:r>
      <w:r w:rsidR="0014457E" w:rsidRPr="0014457E">
        <w:rPr>
          <w:rFonts w:ascii="Times New Roman" w:hAnsi="Times New Roman" w:cs="Times New Roman"/>
          <w:sz w:val="28"/>
          <w:szCs w:val="28"/>
        </w:rPr>
        <w:t xml:space="preserve"> while performing a dangerous and </w:t>
      </w:r>
      <w:r w:rsidR="00F24603">
        <w:rPr>
          <w:rFonts w:ascii="Times New Roman" w:hAnsi="Times New Roman" w:cs="Times New Roman"/>
          <w:sz w:val="28"/>
          <w:szCs w:val="28"/>
        </w:rPr>
        <w:t>inherently unsafe</w:t>
      </w:r>
      <w:r w:rsidR="0014457E" w:rsidRPr="0014457E">
        <w:rPr>
          <w:rFonts w:ascii="Times New Roman" w:hAnsi="Times New Roman" w:cs="Times New Roman"/>
          <w:sz w:val="28"/>
          <w:szCs w:val="28"/>
        </w:rPr>
        <w:t xml:space="preserve"> process</w:t>
      </w:r>
      <w:r w:rsidR="00F24603">
        <w:rPr>
          <w:rFonts w:ascii="Times New Roman" w:hAnsi="Times New Roman" w:cs="Times New Roman"/>
          <w:sz w:val="28"/>
          <w:szCs w:val="28"/>
        </w:rPr>
        <w:t xml:space="preserve"> that releases natural gas at a high pressure to remove debris from fuel gas piping</w:t>
      </w:r>
      <w:r w:rsidR="0014457E" w:rsidRPr="0014457E">
        <w:rPr>
          <w:rFonts w:ascii="Times New Roman" w:hAnsi="Times New Roman" w:cs="Times New Roman"/>
          <w:sz w:val="28"/>
          <w:szCs w:val="28"/>
        </w:rPr>
        <w:t>.  Besides the six men who lost their lives,</w:t>
      </w:r>
      <w:r w:rsidR="00B667A0" w:rsidRPr="0014457E">
        <w:rPr>
          <w:rFonts w:ascii="Times New Roman" w:hAnsi="Times New Roman" w:cs="Times New Roman"/>
          <w:sz w:val="28"/>
          <w:szCs w:val="28"/>
        </w:rPr>
        <w:t xml:space="preserve"> </w:t>
      </w:r>
      <w:r w:rsidR="00690B44" w:rsidRPr="0014457E">
        <w:rPr>
          <w:rFonts w:ascii="Times New Roman" w:hAnsi="Times New Roman" w:cs="Times New Roman"/>
          <w:sz w:val="28"/>
          <w:szCs w:val="28"/>
        </w:rPr>
        <w:t>dozens of other workers were injured</w:t>
      </w:r>
      <w:r w:rsidR="00B667A0" w:rsidRPr="0014457E">
        <w:rPr>
          <w:rFonts w:ascii="Times New Roman" w:hAnsi="Times New Roman" w:cs="Times New Roman"/>
          <w:sz w:val="28"/>
          <w:szCs w:val="28"/>
        </w:rPr>
        <w:t xml:space="preserve"> and other coworkers and the first responders who arrived to help were traumatized by the images of the death and destruction of th</w:t>
      </w:r>
      <w:r w:rsidR="0014457E" w:rsidRPr="0014457E">
        <w:rPr>
          <w:rFonts w:ascii="Times New Roman" w:hAnsi="Times New Roman" w:cs="Times New Roman"/>
          <w:sz w:val="28"/>
          <w:szCs w:val="28"/>
        </w:rPr>
        <w:t>e explosion</w:t>
      </w:r>
      <w:r w:rsidR="00B667A0" w:rsidRPr="0014457E">
        <w:rPr>
          <w:rFonts w:ascii="Times New Roman" w:hAnsi="Times New Roman" w:cs="Times New Roman"/>
          <w:sz w:val="28"/>
          <w:szCs w:val="28"/>
        </w:rPr>
        <w:t xml:space="preserve">.  </w:t>
      </w:r>
    </w:p>
    <w:p w:rsidR="00C25AB3" w:rsidRDefault="00C25AB3" w:rsidP="00EE7DE1">
      <w:pPr>
        <w:rPr>
          <w:rFonts w:ascii="Times New Roman" w:hAnsi="Times New Roman" w:cs="Times New Roman"/>
          <w:sz w:val="28"/>
          <w:szCs w:val="28"/>
        </w:rPr>
      </w:pPr>
      <w:r w:rsidRPr="0014457E">
        <w:rPr>
          <w:rFonts w:ascii="Times New Roman" w:hAnsi="Times New Roman" w:cs="Times New Roman"/>
          <w:sz w:val="28"/>
          <w:szCs w:val="28"/>
        </w:rPr>
        <w:t>As you respond to the prompt below</w:t>
      </w:r>
      <w:r w:rsidR="009E0AF5">
        <w:rPr>
          <w:rFonts w:ascii="Times New Roman" w:hAnsi="Times New Roman" w:cs="Times New Roman"/>
          <w:sz w:val="28"/>
          <w:szCs w:val="28"/>
        </w:rPr>
        <w:t>,</w:t>
      </w:r>
      <w:r w:rsidRPr="0014457E">
        <w:rPr>
          <w:rFonts w:ascii="Times New Roman" w:hAnsi="Times New Roman" w:cs="Times New Roman"/>
          <w:sz w:val="28"/>
          <w:szCs w:val="28"/>
        </w:rPr>
        <w:t xml:space="preserve"> the </w:t>
      </w:r>
      <w:r w:rsidR="009E0AF5" w:rsidRPr="0014457E">
        <w:rPr>
          <w:rFonts w:ascii="Times New Roman" w:hAnsi="Times New Roman" w:cs="Times New Roman"/>
          <w:sz w:val="28"/>
          <w:szCs w:val="28"/>
        </w:rPr>
        <w:t xml:space="preserve">Connecticut AFL-CIO Health and Safety </w:t>
      </w:r>
      <w:r w:rsidR="009E0AF5">
        <w:rPr>
          <w:rFonts w:ascii="Times New Roman" w:hAnsi="Times New Roman" w:cs="Times New Roman"/>
          <w:sz w:val="28"/>
          <w:szCs w:val="28"/>
        </w:rPr>
        <w:t>Committee</w:t>
      </w:r>
      <w:r w:rsidR="009E0AF5" w:rsidRPr="0014457E">
        <w:rPr>
          <w:rFonts w:ascii="Times New Roman" w:hAnsi="Times New Roman" w:cs="Times New Roman"/>
          <w:sz w:val="28"/>
          <w:szCs w:val="28"/>
        </w:rPr>
        <w:t xml:space="preserve"> </w:t>
      </w:r>
      <w:r w:rsidRPr="0014457E">
        <w:rPr>
          <w:rFonts w:ascii="Times New Roman" w:hAnsi="Times New Roman" w:cs="Times New Roman"/>
          <w:sz w:val="28"/>
          <w:szCs w:val="28"/>
        </w:rPr>
        <w:t xml:space="preserve">hopes that you will be inspired to think about the importance of workplace health and safety and of the consequences that arise when workers are forced to toil in unsafe working conditions.  </w:t>
      </w:r>
    </w:p>
    <w:p w:rsidR="00C25AB3" w:rsidRPr="00911321" w:rsidRDefault="00C25AB3" w:rsidP="00C25AB3">
      <w:pPr>
        <w:rPr>
          <w:color w:val="0070C0"/>
          <w:sz w:val="28"/>
          <w:szCs w:val="28"/>
        </w:rPr>
      </w:pPr>
      <w:r w:rsidRPr="0014457E">
        <w:rPr>
          <w:rFonts w:ascii="Times New Roman" w:hAnsi="Times New Roman" w:cs="Times New Roman"/>
          <w:sz w:val="28"/>
          <w:szCs w:val="28"/>
        </w:rPr>
        <w:t>Entries will be judged anonymously on content, originality and clarity of vision.  The winners of this contest will be asked to share a portion of their essay during our 20</w:t>
      </w:r>
      <w:r w:rsidR="00744FF8">
        <w:rPr>
          <w:rFonts w:ascii="Times New Roman" w:hAnsi="Times New Roman" w:cs="Times New Roman"/>
          <w:sz w:val="28"/>
          <w:szCs w:val="28"/>
        </w:rPr>
        <w:t>20</w:t>
      </w:r>
      <w:r w:rsidRPr="0014457E">
        <w:rPr>
          <w:rFonts w:ascii="Times New Roman" w:hAnsi="Times New Roman" w:cs="Times New Roman"/>
          <w:sz w:val="28"/>
          <w:szCs w:val="28"/>
        </w:rPr>
        <w:t xml:space="preserve"> Worker Memorial Day event on Tuesday, April 28, 20</w:t>
      </w:r>
      <w:r w:rsidR="00744FF8">
        <w:rPr>
          <w:rFonts w:ascii="Times New Roman" w:hAnsi="Times New Roman" w:cs="Times New Roman"/>
          <w:sz w:val="28"/>
          <w:szCs w:val="28"/>
        </w:rPr>
        <w:t>20</w:t>
      </w:r>
      <w:r w:rsidRPr="0014457E">
        <w:rPr>
          <w:rFonts w:ascii="Times New Roman" w:hAnsi="Times New Roman" w:cs="Times New Roman"/>
          <w:sz w:val="28"/>
          <w:szCs w:val="28"/>
        </w:rPr>
        <w:t>, at 12 noon, at the Bushnell Park Worker Memorial.</w:t>
      </w:r>
      <w:r w:rsidR="00911321">
        <w:rPr>
          <w:rFonts w:ascii="Times New Roman" w:hAnsi="Times New Roman" w:cs="Times New Roman"/>
          <w:sz w:val="28"/>
          <w:szCs w:val="28"/>
        </w:rPr>
        <w:t xml:space="preserve"> </w:t>
      </w:r>
      <w:r w:rsidRPr="00911321">
        <w:rPr>
          <w:rFonts w:ascii="Times New Roman" w:hAnsi="Times New Roman" w:cs="Times New Roman"/>
          <w:color w:val="0070C0"/>
          <w:sz w:val="28"/>
          <w:szCs w:val="28"/>
        </w:rPr>
        <w:tab/>
      </w:r>
      <w:r w:rsidR="00911321">
        <w:rPr>
          <w:rFonts w:ascii="Times New Roman" w:hAnsi="Times New Roman" w:cs="Times New Roman"/>
          <w:color w:val="0070C0"/>
          <w:sz w:val="28"/>
          <w:szCs w:val="28"/>
        </w:rPr>
        <w:t>(</w:t>
      </w:r>
      <w:r w:rsidR="00911321" w:rsidRPr="00911321">
        <w:rPr>
          <w:rFonts w:ascii="Times New Roman" w:hAnsi="Times New Roman" w:cs="Times New Roman"/>
          <w:color w:val="0070C0"/>
          <w:sz w:val="28"/>
          <w:szCs w:val="28"/>
        </w:rPr>
        <w:t>https://www.ctaflcio.org/events/workers-memorial-day-hartford-2</w:t>
      </w:r>
      <w:r w:rsidR="00911321">
        <w:rPr>
          <w:rFonts w:ascii="Times New Roman" w:hAnsi="Times New Roman" w:cs="Times New Roman"/>
          <w:color w:val="0070C0"/>
          <w:sz w:val="28"/>
          <w:szCs w:val="28"/>
        </w:rPr>
        <w:t>)</w:t>
      </w:r>
    </w:p>
    <w:p w:rsidR="00C25AB3" w:rsidRPr="00EB159C" w:rsidRDefault="0009576F" w:rsidP="00C25AB3">
      <w:pPr>
        <w:jc w:val="center"/>
        <w:rPr>
          <w:rFonts w:ascii="Times New Roman" w:hAnsi="Times New Roman" w:cs="Times New Roman"/>
          <w:b/>
          <w:sz w:val="32"/>
          <w:szCs w:val="32"/>
        </w:rPr>
      </w:pPr>
      <w:r>
        <w:rPr>
          <w:rFonts w:ascii="Times New Roman" w:hAnsi="Times New Roman" w:cs="Times New Roman"/>
          <w:b/>
          <w:sz w:val="32"/>
          <w:szCs w:val="32"/>
        </w:rPr>
        <w:t>1st Prize is $1,500</w:t>
      </w:r>
    </w:p>
    <w:p w:rsidR="00C25AB3" w:rsidRPr="00EB159C" w:rsidRDefault="00C25AB3" w:rsidP="00C25AB3">
      <w:pPr>
        <w:jc w:val="center"/>
        <w:rPr>
          <w:rFonts w:ascii="Times New Roman" w:hAnsi="Times New Roman" w:cs="Times New Roman"/>
          <w:b/>
          <w:sz w:val="32"/>
          <w:szCs w:val="32"/>
        </w:rPr>
      </w:pPr>
      <w:r w:rsidRPr="00EB159C">
        <w:rPr>
          <w:rFonts w:ascii="Times New Roman" w:hAnsi="Times New Roman" w:cs="Times New Roman"/>
          <w:b/>
          <w:sz w:val="32"/>
          <w:szCs w:val="32"/>
        </w:rPr>
        <w:t>2</w:t>
      </w:r>
      <w:r w:rsidRPr="00EB159C">
        <w:rPr>
          <w:rFonts w:ascii="Times New Roman" w:hAnsi="Times New Roman" w:cs="Times New Roman"/>
          <w:b/>
          <w:sz w:val="32"/>
          <w:szCs w:val="32"/>
          <w:vertAlign w:val="superscript"/>
        </w:rPr>
        <w:t>nd</w:t>
      </w:r>
      <w:r w:rsidRPr="00EB159C">
        <w:rPr>
          <w:rFonts w:ascii="Times New Roman" w:hAnsi="Times New Roman" w:cs="Times New Roman"/>
          <w:b/>
          <w:sz w:val="32"/>
          <w:szCs w:val="32"/>
        </w:rPr>
        <w:t xml:space="preserve"> Prize is $1,000</w:t>
      </w:r>
    </w:p>
    <w:p w:rsidR="00C25AB3" w:rsidRPr="00EB159C" w:rsidRDefault="00C25AB3" w:rsidP="00C25AB3">
      <w:pPr>
        <w:jc w:val="center"/>
        <w:rPr>
          <w:rFonts w:ascii="Times New Roman" w:hAnsi="Times New Roman" w:cs="Times New Roman"/>
          <w:b/>
          <w:sz w:val="32"/>
          <w:szCs w:val="32"/>
        </w:rPr>
      </w:pPr>
      <w:r w:rsidRPr="00EB159C">
        <w:rPr>
          <w:rFonts w:ascii="Times New Roman" w:hAnsi="Times New Roman" w:cs="Times New Roman"/>
          <w:b/>
          <w:sz w:val="32"/>
          <w:szCs w:val="32"/>
        </w:rPr>
        <w:t>3</w:t>
      </w:r>
      <w:r w:rsidRPr="00EB159C">
        <w:rPr>
          <w:rFonts w:ascii="Times New Roman" w:hAnsi="Times New Roman" w:cs="Times New Roman"/>
          <w:b/>
          <w:sz w:val="32"/>
          <w:szCs w:val="32"/>
          <w:vertAlign w:val="superscript"/>
        </w:rPr>
        <w:t>rd</w:t>
      </w:r>
      <w:r w:rsidRPr="00EB159C">
        <w:rPr>
          <w:rFonts w:ascii="Times New Roman" w:hAnsi="Times New Roman" w:cs="Times New Roman"/>
          <w:b/>
          <w:sz w:val="32"/>
          <w:szCs w:val="32"/>
        </w:rPr>
        <w:t xml:space="preserve"> Prize is $500</w:t>
      </w:r>
    </w:p>
    <w:p w:rsidR="00C25AB3" w:rsidRDefault="00C25AB3" w:rsidP="00C25AB3">
      <w:pPr>
        <w:rPr>
          <w:sz w:val="24"/>
          <w:szCs w:val="24"/>
        </w:rPr>
      </w:pPr>
    </w:p>
    <w:p w:rsidR="00C25AB3" w:rsidRDefault="00690B44" w:rsidP="00C25AB3">
      <w:pPr>
        <w:rPr>
          <w:rFonts w:ascii="Arial Black" w:hAnsi="Arial Black"/>
          <w:sz w:val="24"/>
          <w:szCs w:val="24"/>
        </w:rPr>
      </w:pPr>
      <w:r w:rsidRPr="00B667A0">
        <w:rPr>
          <w:rFonts w:ascii="Arial Black" w:hAnsi="Arial Black"/>
          <w:sz w:val="24"/>
          <w:szCs w:val="24"/>
        </w:rPr>
        <w:t>It is Sunday mo</w:t>
      </w:r>
      <w:r w:rsidR="005C1D21" w:rsidRPr="00B667A0">
        <w:rPr>
          <w:rFonts w:ascii="Arial Black" w:hAnsi="Arial Black"/>
          <w:sz w:val="24"/>
          <w:szCs w:val="24"/>
        </w:rPr>
        <w:t xml:space="preserve">rning, February 7, 2009, and </w:t>
      </w:r>
      <w:proofErr w:type="gramStart"/>
      <w:r w:rsidR="005C1D21" w:rsidRPr="00B667A0">
        <w:rPr>
          <w:rFonts w:ascii="Arial Black" w:hAnsi="Arial Black"/>
          <w:sz w:val="24"/>
          <w:szCs w:val="24"/>
        </w:rPr>
        <w:t xml:space="preserve">a </w:t>
      </w:r>
      <w:r w:rsidRPr="00B667A0">
        <w:rPr>
          <w:rFonts w:ascii="Arial Black" w:hAnsi="Arial Black"/>
          <w:sz w:val="24"/>
          <w:szCs w:val="24"/>
        </w:rPr>
        <w:t>crew of workers are</w:t>
      </w:r>
      <w:proofErr w:type="gramEnd"/>
      <w:r w:rsidRPr="00B667A0">
        <w:rPr>
          <w:rFonts w:ascii="Arial Black" w:hAnsi="Arial Black"/>
          <w:sz w:val="24"/>
          <w:szCs w:val="24"/>
        </w:rPr>
        <w:t xml:space="preserve"> working at the </w:t>
      </w:r>
      <w:proofErr w:type="spellStart"/>
      <w:r w:rsidRPr="00B667A0">
        <w:rPr>
          <w:rFonts w:ascii="Arial Black" w:hAnsi="Arial Black"/>
          <w:sz w:val="24"/>
          <w:szCs w:val="24"/>
        </w:rPr>
        <w:t>Kleen</w:t>
      </w:r>
      <w:proofErr w:type="spellEnd"/>
      <w:r w:rsidRPr="00B667A0">
        <w:rPr>
          <w:rFonts w:ascii="Arial Black" w:hAnsi="Arial Black"/>
          <w:sz w:val="24"/>
          <w:szCs w:val="24"/>
        </w:rPr>
        <w:t xml:space="preserve"> Energy Power Plant in Middletown, CT.  The plant has been under construction since 2007, and</w:t>
      </w:r>
      <w:r w:rsidR="00F24603">
        <w:rPr>
          <w:rFonts w:ascii="Arial Black" w:hAnsi="Arial Black"/>
          <w:sz w:val="24"/>
          <w:szCs w:val="24"/>
        </w:rPr>
        <w:t>, in order to maintain the deadlines for the completion of this project, ma</w:t>
      </w:r>
      <w:r w:rsidRPr="00B667A0">
        <w:rPr>
          <w:rFonts w:ascii="Arial Black" w:hAnsi="Arial Black"/>
          <w:sz w:val="24"/>
          <w:szCs w:val="24"/>
        </w:rPr>
        <w:t xml:space="preserve">nagement has </w:t>
      </w:r>
      <w:r w:rsidR="00323ABD" w:rsidRPr="00B667A0">
        <w:rPr>
          <w:rFonts w:ascii="Arial Black" w:hAnsi="Arial Black"/>
          <w:sz w:val="24"/>
          <w:szCs w:val="24"/>
        </w:rPr>
        <w:t>set up a</w:t>
      </w:r>
      <w:r w:rsidR="005256BE">
        <w:rPr>
          <w:rFonts w:ascii="Arial Black" w:hAnsi="Arial Black"/>
          <w:sz w:val="24"/>
          <w:szCs w:val="24"/>
        </w:rPr>
        <w:t>nother</w:t>
      </w:r>
      <w:r w:rsidR="00323ABD" w:rsidRPr="00B667A0">
        <w:rPr>
          <w:rFonts w:ascii="Arial Black" w:hAnsi="Arial Black"/>
          <w:sz w:val="24"/>
          <w:szCs w:val="24"/>
        </w:rPr>
        <w:t xml:space="preserve"> “blow down”</w:t>
      </w:r>
      <w:r w:rsidR="00E4662C" w:rsidRPr="00B667A0">
        <w:rPr>
          <w:rFonts w:ascii="Arial Black" w:hAnsi="Arial Black"/>
          <w:sz w:val="24"/>
          <w:szCs w:val="24"/>
        </w:rPr>
        <w:t xml:space="preserve">, a </w:t>
      </w:r>
      <w:r w:rsidR="00390EE6">
        <w:rPr>
          <w:rFonts w:ascii="Arial Black" w:hAnsi="Arial Black"/>
          <w:sz w:val="24"/>
          <w:szCs w:val="24"/>
        </w:rPr>
        <w:t xml:space="preserve">dangerous and controversial </w:t>
      </w:r>
      <w:r w:rsidR="00323ABD" w:rsidRPr="00B667A0">
        <w:rPr>
          <w:rFonts w:ascii="Arial Black" w:hAnsi="Arial Black"/>
          <w:sz w:val="24"/>
          <w:szCs w:val="24"/>
        </w:rPr>
        <w:t xml:space="preserve">procedure to purge the gas pipes of debris by using the gas itself at a high pressure of approximately 650 pounds per square inch.  </w:t>
      </w:r>
      <w:r w:rsidR="00E4662C" w:rsidRPr="00B667A0">
        <w:rPr>
          <w:rFonts w:ascii="Arial Black" w:hAnsi="Arial Black"/>
          <w:sz w:val="24"/>
          <w:szCs w:val="24"/>
        </w:rPr>
        <w:t xml:space="preserve">There is concern by some of the workers because they are smelling gas in the courtyard </w:t>
      </w:r>
      <w:r w:rsidR="009E0AF5">
        <w:rPr>
          <w:rFonts w:ascii="Arial Black" w:hAnsi="Arial Black"/>
          <w:sz w:val="24"/>
          <w:szCs w:val="24"/>
        </w:rPr>
        <w:t>into which</w:t>
      </w:r>
      <w:r w:rsidR="00E4662C" w:rsidRPr="00B667A0">
        <w:rPr>
          <w:rFonts w:ascii="Arial Black" w:hAnsi="Arial Black"/>
          <w:sz w:val="24"/>
          <w:szCs w:val="24"/>
        </w:rPr>
        <w:t xml:space="preserve"> the gas is being expelled</w:t>
      </w:r>
      <w:r w:rsidR="005256BE">
        <w:rPr>
          <w:rFonts w:ascii="Arial Black" w:hAnsi="Arial Black"/>
          <w:sz w:val="24"/>
          <w:szCs w:val="24"/>
        </w:rPr>
        <w:t xml:space="preserve">. </w:t>
      </w:r>
      <w:r w:rsidR="00E4662C" w:rsidRPr="00B667A0">
        <w:rPr>
          <w:rFonts w:ascii="Arial Black" w:hAnsi="Arial Black"/>
          <w:sz w:val="24"/>
          <w:szCs w:val="24"/>
        </w:rPr>
        <w:t xml:space="preserve"> Suddenly</w:t>
      </w:r>
      <w:r w:rsidR="0014457E">
        <w:rPr>
          <w:rFonts w:ascii="Arial Black" w:hAnsi="Arial Black"/>
          <w:sz w:val="24"/>
          <w:szCs w:val="24"/>
        </w:rPr>
        <w:t>,</w:t>
      </w:r>
      <w:r w:rsidR="00E4662C" w:rsidRPr="00B667A0">
        <w:rPr>
          <w:rFonts w:ascii="Arial Black" w:hAnsi="Arial Black"/>
          <w:sz w:val="24"/>
          <w:szCs w:val="24"/>
        </w:rPr>
        <w:t xml:space="preserve"> at 11:17, there is a </w:t>
      </w:r>
      <w:r w:rsidR="005256BE">
        <w:rPr>
          <w:rFonts w:ascii="Arial Black" w:hAnsi="Arial Black"/>
          <w:sz w:val="24"/>
          <w:szCs w:val="24"/>
        </w:rPr>
        <w:t>powerful</w:t>
      </w:r>
      <w:r w:rsidR="00E4662C" w:rsidRPr="00B667A0">
        <w:rPr>
          <w:rFonts w:ascii="Arial Black" w:hAnsi="Arial Black"/>
          <w:sz w:val="24"/>
          <w:szCs w:val="24"/>
        </w:rPr>
        <w:t xml:space="preserve"> explosion followed by flames erupting from the massive gas pipes fueled by the natural gas being pumped through them.  Within minutes the gas is shut down, but the damage has been done.  Six workers, including the men who were mea</w:t>
      </w:r>
      <w:r w:rsidR="00C25AB3">
        <w:rPr>
          <w:rFonts w:ascii="Arial Black" w:hAnsi="Arial Black"/>
          <w:sz w:val="24"/>
          <w:szCs w:val="24"/>
        </w:rPr>
        <w:t>suring the gas levels lie dead and dozens more are injured.  Those</w:t>
      </w:r>
      <w:r w:rsidR="00E4662C" w:rsidRPr="00B667A0">
        <w:rPr>
          <w:rFonts w:ascii="Arial Black" w:hAnsi="Arial Black"/>
          <w:sz w:val="24"/>
          <w:szCs w:val="24"/>
        </w:rPr>
        <w:t xml:space="preserve"> who are not physically injured are left in shock and with the</w:t>
      </w:r>
      <w:r w:rsidR="00B667A0">
        <w:rPr>
          <w:rFonts w:ascii="Arial Black" w:hAnsi="Arial Black"/>
          <w:sz w:val="24"/>
          <w:szCs w:val="24"/>
        </w:rPr>
        <w:t xml:space="preserve"> vivid and horrific</w:t>
      </w:r>
      <w:r w:rsidR="00E4662C" w:rsidRPr="00B667A0">
        <w:rPr>
          <w:rFonts w:ascii="Arial Black" w:hAnsi="Arial Black"/>
          <w:sz w:val="24"/>
          <w:szCs w:val="24"/>
        </w:rPr>
        <w:t xml:space="preserve"> memories of seeing their coworkers lying dead or injured.  </w:t>
      </w:r>
    </w:p>
    <w:p w:rsidR="00F24603" w:rsidRDefault="00C25AB3" w:rsidP="00EE7DE1">
      <w:pPr>
        <w:rPr>
          <w:rFonts w:ascii="Arial Black" w:hAnsi="Arial Black" w:cs="Times New Roman"/>
          <w:sz w:val="24"/>
          <w:szCs w:val="24"/>
        </w:rPr>
      </w:pPr>
      <w:r w:rsidRPr="009E0AF5">
        <w:rPr>
          <w:rFonts w:ascii="Arial Black" w:hAnsi="Arial Black" w:cs="Times New Roman"/>
          <w:sz w:val="24"/>
          <w:szCs w:val="24"/>
        </w:rPr>
        <w:t xml:space="preserve">Six families are left to mourn the loss of a father, brother, uncle or grandfather.  Coworkers are left to mourn the loss of a friend and a coworker.  Many of the injured are left with permanent physical disabilities and the ripple effect of this tragedy for workers and first </w:t>
      </w:r>
      <w:proofErr w:type="gramStart"/>
      <w:r w:rsidRPr="009E0AF5">
        <w:rPr>
          <w:rFonts w:ascii="Arial Black" w:hAnsi="Arial Black" w:cs="Times New Roman"/>
          <w:sz w:val="24"/>
          <w:szCs w:val="24"/>
        </w:rPr>
        <w:t>responders</w:t>
      </w:r>
      <w:proofErr w:type="gramEnd"/>
      <w:r w:rsidRPr="009E0AF5">
        <w:rPr>
          <w:rFonts w:ascii="Arial Black" w:hAnsi="Arial Black" w:cs="Times New Roman"/>
          <w:sz w:val="24"/>
          <w:szCs w:val="24"/>
        </w:rPr>
        <w:t xml:space="preserve"> alike le</w:t>
      </w:r>
      <w:r w:rsidR="009E0AF5" w:rsidRPr="009E0AF5">
        <w:rPr>
          <w:rFonts w:ascii="Arial Black" w:hAnsi="Arial Black" w:cs="Times New Roman"/>
          <w:sz w:val="24"/>
          <w:szCs w:val="24"/>
        </w:rPr>
        <w:t>a</w:t>
      </w:r>
      <w:r w:rsidRPr="009E0AF5">
        <w:rPr>
          <w:rFonts w:ascii="Arial Black" w:hAnsi="Arial Black" w:cs="Times New Roman"/>
          <w:sz w:val="24"/>
          <w:szCs w:val="24"/>
        </w:rPr>
        <w:t>d</w:t>
      </w:r>
      <w:r w:rsidR="009E0AF5" w:rsidRPr="009E0AF5">
        <w:rPr>
          <w:rFonts w:ascii="Arial Black" w:hAnsi="Arial Black" w:cs="Times New Roman"/>
          <w:sz w:val="24"/>
          <w:szCs w:val="24"/>
        </w:rPr>
        <w:t>s</w:t>
      </w:r>
      <w:r w:rsidRPr="009E0AF5">
        <w:rPr>
          <w:rFonts w:ascii="Arial Black" w:hAnsi="Arial Black" w:cs="Times New Roman"/>
          <w:sz w:val="24"/>
          <w:szCs w:val="24"/>
        </w:rPr>
        <w:t xml:space="preserve"> to </w:t>
      </w:r>
      <w:r w:rsidR="00F24603">
        <w:rPr>
          <w:rFonts w:ascii="Arial Black" w:hAnsi="Arial Black" w:cs="Times New Roman"/>
          <w:sz w:val="24"/>
          <w:szCs w:val="24"/>
        </w:rPr>
        <w:t>post traumatic stress disorder or other mental health or</w:t>
      </w:r>
      <w:r w:rsidRPr="009E0AF5">
        <w:rPr>
          <w:rFonts w:ascii="Arial Black" w:hAnsi="Arial Black" w:cs="Times New Roman"/>
          <w:sz w:val="24"/>
          <w:szCs w:val="24"/>
        </w:rPr>
        <w:t xml:space="preserve"> substance abuse disorders.  Those workers who survived the explosion and </w:t>
      </w:r>
      <w:r w:rsidR="009E0AF5" w:rsidRPr="009E0AF5">
        <w:rPr>
          <w:rFonts w:ascii="Arial Black" w:hAnsi="Arial Black" w:cs="Times New Roman"/>
          <w:sz w:val="24"/>
          <w:szCs w:val="24"/>
        </w:rPr>
        <w:t>a</w:t>
      </w:r>
      <w:r w:rsidR="00390EE6">
        <w:rPr>
          <w:rFonts w:ascii="Arial Black" w:hAnsi="Arial Black" w:cs="Times New Roman"/>
          <w:sz w:val="24"/>
          <w:szCs w:val="24"/>
        </w:rPr>
        <w:t xml:space="preserve">re able to </w:t>
      </w:r>
      <w:r w:rsidR="00F24603">
        <w:rPr>
          <w:rFonts w:ascii="Arial Black" w:hAnsi="Arial Black" w:cs="Times New Roman"/>
          <w:sz w:val="24"/>
          <w:szCs w:val="24"/>
        </w:rPr>
        <w:t xml:space="preserve">return to </w:t>
      </w:r>
      <w:r w:rsidR="00390EE6">
        <w:rPr>
          <w:rFonts w:ascii="Arial Black" w:hAnsi="Arial Black" w:cs="Times New Roman"/>
          <w:sz w:val="24"/>
          <w:szCs w:val="24"/>
        </w:rPr>
        <w:t xml:space="preserve">work </w:t>
      </w:r>
      <w:r w:rsidR="00F24603">
        <w:rPr>
          <w:rFonts w:ascii="Arial Black" w:hAnsi="Arial Black" w:cs="Times New Roman"/>
          <w:sz w:val="24"/>
          <w:szCs w:val="24"/>
        </w:rPr>
        <w:t>suffer</w:t>
      </w:r>
      <w:r w:rsidRPr="009E0AF5">
        <w:rPr>
          <w:rFonts w:ascii="Arial Black" w:hAnsi="Arial Black" w:cs="Times New Roman"/>
          <w:sz w:val="24"/>
          <w:szCs w:val="24"/>
        </w:rPr>
        <w:t xml:space="preserve"> additional financial and emotional stress </w:t>
      </w:r>
      <w:r w:rsidR="00390EE6">
        <w:rPr>
          <w:rFonts w:ascii="Arial Black" w:hAnsi="Arial Black" w:cs="Times New Roman"/>
          <w:sz w:val="24"/>
          <w:szCs w:val="24"/>
        </w:rPr>
        <w:t xml:space="preserve">because </w:t>
      </w:r>
      <w:r w:rsidRPr="009E0AF5">
        <w:rPr>
          <w:rFonts w:ascii="Arial Black" w:hAnsi="Arial Black" w:cs="Times New Roman"/>
          <w:sz w:val="24"/>
          <w:szCs w:val="24"/>
        </w:rPr>
        <w:t>the</w:t>
      </w:r>
      <w:r w:rsidR="00390EE6">
        <w:rPr>
          <w:rFonts w:ascii="Arial Black" w:hAnsi="Arial Black" w:cs="Times New Roman"/>
          <w:sz w:val="24"/>
          <w:szCs w:val="24"/>
        </w:rPr>
        <w:t xml:space="preserve"> plant construction is halted for</w:t>
      </w:r>
      <w:r w:rsidR="00F24603">
        <w:rPr>
          <w:rFonts w:ascii="Arial Black" w:hAnsi="Arial Black" w:cs="Times New Roman"/>
          <w:sz w:val="24"/>
          <w:szCs w:val="24"/>
        </w:rPr>
        <w:t xml:space="preserve"> almost a year after the explosion.  </w:t>
      </w:r>
    </w:p>
    <w:p w:rsidR="00DF03D3" w:rsidRDefault="00E4662C" w:rsidP="00EE7DE1">
      <w:pPr>
        <w:rPr>
          <w:rFonts w:ascii="Arial Black" w:hAnsi="Arial Black"/>
          <w:sz w:val="24"/>
          <w:szCs w:val="24"/>
        </w:rPr>
      </w:pPr>
      <w:r w:rsidRPr="00B667A0">
        <w:rPr>
          <w:rFonts w:ascii="Arial Black" w:hAnsi="Arial Black"/>
          <w:sz w:val="24"/>
          <w:szCs w:val="24"/>
        </w:rPr>
        <w:t xml:space="preserve">You may be a survivor of this tragedy, or perhaps you have lost a friend or a loved one in this explosion.  </w:t>
      </w:r>
      <w:r w:rsidR="00DF03D3">
        <w:rPr>
          <w:rFonts w:ascii="Arial Black" w:hAnsi="Arial Black"/>
          <w:sz w:val="24"/>
          <w:szCs w:val="24"/>
        </w:rPr>
        <w:t>You may be a first responder called to assist in the aftermath of the explosion</w:t>
      </w:r>
      <w:r w:rsidR="00F24603">
        <w:rPr>
          <w:rFonts w:ascii="Arial Black" w:hAnsi="Arial Black"/>
          <w:sz w:val="24"/>
          <w:szCs w:val="24"/>
        </w:rPr>
        <w:t>,</w:t>
      </w:r>
      <w:r w:rsidR="00DF03D3">
        <w:rPr>
          <w:rFonts w:ascii="Arial Black" w:hAnsi="Arial Black"/>
          <w:sz w:val="24"/>
          <w:szCs w:val="24"/>
        </w:rPr>
        <w:t xml:space="preserve"> or y</w:t>
      </w:r>
      <w:r w:rsidRPr="00B667A0">
        <w:rPr>
          <w:rFonts w:ascii="Arial Black" w:hAnsi="Arial Black"/>
          <w:sz w:val="24"/>
          <w:szCs w:val="24"/>
        </w:rPr>
        <w:t>ou may be a worker advocate who believes that this workplace tragedy could have been avoided by using another purging technique</w:t>
      </w:r>
      <w:r w:rsidR="004A1CCE" w:rsidRPr="00B667A0">
        <w:rPr>
          <w:rFonts w:ascii="Arial Black" w:hAnsi="Arial Black"/>
          <w:sz w:val="24"/>
          <w:szCs w:val="24"/>
        </w:rPr>
        <w:t xml:space="preserve">, but you are one of those individuals who are spurred to action to insure that such a tragedy would not occur again.  </w:t>
      </w:r>
    </w:p>
    <w:p w:rsidR="00E4662C" w:rsidRPr="00B667A0" w:rsidRDefault="004A1CCE" w:rsidP="00EE7DE1">
      <w:pPr>
        <w:rPr>
          <w:rFonts w:ascii="Arial Black" w:hAnsi="Arial Black"/>
          <w:sz w:val="24"/>
          <w:szCs w:val="24"/>
        </w:rPr>
      </w:pPr>
      <w:r w:rsidRPr="00B667A0">
        <w:rPr>
          <w:rFonts w:ascii="Arial Black" w:hAnsi="Arial Black"/>
          <w:sz w:val="24"/>
          <w:szCs w:val="24"/>
        </w:rPr>
        <w:lastRenderedPageBreak/>
        <w:t>In 1,000</w:t>
      </w:r>
      <w:r w:rsidR="0009576F">
        <w:rPr>
          <w:rFonts w:ascii="Arial Black" w:hAnsi="Arial Black"/>
          <w:sz w:val="24"/>
          <w:szCs w:val="24"/>
        </w:rPr>
        <w:t xml:space="preserve"> words</w:t>
      </w:r>
      <w:r w:rsidRPr="00B667A0">
        <w:rPr>
          <w:rFonts w:ascii="Arial Black" w:hAnsi="Arial Black"/>
          <w:sz w:val="24"/>
          <w:szCs w:val="24"/>
        </w:rPr>
        <w:t xml:space="preserve"> or less, write about your response to this </w:t>
      </w:r>
      <w:r w:rsidR="00DF03D3">
        <w:rPr>
          <w:rFonts w:ascii="Arial Black" w:hAnsi="Arial Black"/>
          <w:sz w:val="24"/>
          <w:szCs w:val="24"/>
        </w:rPr>
        <w:t>tragic workplace</w:t>
      </w:r>
      <w:r w:rsidRPr="00B667A0">
        <w:rPr>
          <w:rFonts w:ascii="Arial Black" w:hAnsi="Arial Black"/>
          <w:sz w:val="24"/>
          <w:szCs w:val="24"/>
        </w:rPr>
        <w:t xml:space="preserve"> event, how it would affect you as a young adult and how you would ensure that workplaces were safer for workers in the future.</w:t>
      </w:r>
    </w:p>
    <w:p w:rsidR="005256BE" w:rsidRPr="0009576F" w:rsidRDefault="009D2CCE" w:rsidP="0014457E">
      <w:pPr>
        <w:rPr>
          <w:rFonts w:ascii="Arial" w:hAnsi="Arial" w:cs="Arial"/>
          <w:sz w:val="24"/>
          <w:szCs w:val="24"/>
        </w:rPr>
      </w:pPr>
      <w:r w:rsidRPr="0009576F">
        <w:rPr>
          <w:rFonts w:ascii="Arial" w:hAnsi="Arial" w:cs="Arial"/>
          <w:sz w:val="24"/>
          <w:szCs w:val="24"/>
        </w:rPr>
        <w:t xml:space="preserve">Please email the completed essay and application below to </w:t>
      </w:r>
      <w:hyperlink r:id="rId6" w:history="1">
        <w:r w:rsidR="005C1D21" w:rsidRPr="0009576F">
          <w:rPr>
            <w:rStyle w:val="Hyperlink"/>
            <w:rFonts w:ascii="Arial" w:hAnsi="Arial" w:cs="Arial"/>
            <w:sz w:val="24"/>
            <w:szCs w:val="24"/>
          </w:rPr>
          <w:t>pamela.ctcosh@snet.net</w:t>
        </w:r>
      </w:hyperlink>
      <w:r w:rsidR="005C1D21" w:rsidRPr="0009576F">
        <w:rPr>
          <w:rFonts w:ascii="Arial" w:hAnsi="Arial" w:cs="Arial"/>
          <w:sz w:val="24"/>
          <w:szCs w:val="24"/>
        </w:rPr>
        <w:t xml:space="preserve"> or send it to </w:t>
      </w:r>
    </w:p>
    <w:p w:rsidR="009E0AF5" w:rsidRPr="0009576F" w:rsidRDefault="005C1D21" w:rsidP="00390EE6">
      <w:pPr>
        <w:pStyle w:val="NoSpacing"/>
        <w:rPr>
          <w:rFonts w:ascii="Arial" w:hAnsi="Arial" w:cs="Arial"/>
          <w:sz w:val="24"/>
          <w:szCs w:val="24"/>
        </w:rPr>
      </w:pPr>
      <w:proofErr w:type="spellStart"/>
      <w:r w:rsidRPr="0009576F">
        <w:rPr>
          <w:rFonts w:ascii="Arial" w:hAnsi="Arial" w:cs="Arial"/>
          <w:sz w:val="24"/>
          <w:szCs w:val="24"/>
        </w:rPr>
        <w:t>ConnectiCOSH</w:t>
      </w:r>
      <w:proofErr w:type="spellEnd"/>
    </w:p>
    <w:p w:rsidR="009E0AF5" w:rsidRPr="0009576F" w:rsidRDefault="005C1D21" w:rsidP="00390EE6">
      <w:pPr>
        <w:pStyle w:val="NoSpacing"/>
        <w:rPr>
          <w:rFonts w:ascii="Arial" w:hAnsi="Arial" w:cs="Arial"/>
          <w:sz w:val="24"/>
          <w:szCs w:val="24"/>
        </w:rPr>
      </w:pPr>
      <w:r w:rsidRPr="0009576F">
        <w:rPr>
          <w:rFonts w:ascii="Arial" w:hAnsi="Arial" w:cs="Arial"/>
          <w:sz w:val="24"/>
          <w:szCs w:val="24"/>
        </w:rPr>
        <w:t>683 North Mountain Road</w:t>
      </w:r>
    </w:p>
    <w:p w:rsidR="009E0AF5" w:rsidRPr="0009576F" w:rsidRDefault="005C1D21" w:rsidP="00390EE6">
      <w:pPr>
        <w:pStyle w:val="NoSpacing"/>
        <w:rPr>
          <w:rFonts w:ascii="Arial" w:hAnsi="Arial" w:cs="Arial"/>
          <w:sz w:val="24"/>
          <w:szCs w:val="24"/>
        </w:rPr>
      </w:pPr>
      <w:r w:rsidRPr="0009576F">
        <w:rPr>
          <w:rFonts w:ascii="Arial" w:hAnsi="Arial" w:cs="Arial"/>
          <w:sz w:val="24"/>
          <w:szCs w:val="24"/>
        </w:rPr>
        <w:t xml:space="preserve">Newington, CT  06111              </w:t>
      </w:r>
      <w:r w:rsidR="0014457E" w:rsidRPr="0009576F">
        <w:rPr>
          <w:rFonts w:ascii="Arial" w:hAnsi="Arial" w:cs="Arial"/>
          <w:sz w:val="24"/>
          <w:szCs w:val="24"/>
        </w:rPr>
        <w:t xml:space="preserve">  </w:t>
      </w:r>
    </w:p>
    <w:p w:rsidR="0014457E" w:rsidRPr="0009576F" w:rsidRDefault="005C1D21" w:rsidP="00390EE6">
      <w:pPr>
        <w:pStyle w:val="NoSpacing"/>
        <w:rPr>
          <w:rFonts w:ascii="Arial" w:hAnsi="Arial" w:cs="Arial"/>
          <w:sz w:val="24"/>
          <w:szCs w:val="24"/>
        </w:rPr>
      </w:pPr>
      <w:r w:rsidRPr="0009576F">
        <w:rPr>
          <w:rFonts w:ascii="Arial" w:hAnsi="Arial" w:cs="Arial"/>
          <w:sz w:val="24"/>
          <w:szCs w:val="24"/>
        </w:rPr>
        <w:t xml:space="preserve">ATTN:  Pamela </w:t>
      </w:r>
      <w:proofErr w:type="spellStart"/>
      <w:r w:rsidRPr="0009576F">
        <w:rPr>
          <w:rFonts w:ascii="Arial" w:hAnsi="Arial" w:cs="Arial"/>
          <w:sz w:val="24"/>
          <w:szCs w:val="24"/>
        </w:rPr>
        <w:t>Puchalski</w:t>
      </w:r>
      <w:proofErr w:type="spellEnd"/>
      <w:r w:rsidRPr="0009576F">
        <w:rPr>
          <w:rFonts w:ascii="Arial" w:hAnsi="Arial" w:cs="Arial"/>
          <w:sz w:val="24"/>
          <w:szCs w:val="24"/>
        </w:rPr>
        <w:t xml:space="preserve"> </w:t>
      </w:r>
      <w:bookmarkStart w:id="0" w:name="_GoBack"/>
      <w:bookmarkEnd w:id="0"/>
    </w:p>
    <w:p w:rsidR="009E0AF5" w:rsidRPr="0009576F" w:rsidRDefault="009E0AF5" w:rsidP="0014457E">
      <w:pPr>
        <w:rPr>
          <w:rFonts w:ascii="Arial" w:hAnsi="Arial" w:cs="Arial"/>
          <w:sz w:val="24"/>
          <w:szCs w:val="24"/>
        </w:rPr>
      </w:pPr>
    </w:p>
    <w:p w:rsidR="009D2CCE" w:rsidRPr="0009576F" w:rsidRDefault="009E0AF5" w:rsidP="0014457E">
      <w:pPr>
        <w:rPr>
          <w:rFonts w:ascii="Arial" w:hAnsi="Arial" w:cs="Arial"/>
          <w:sz w:val="24"/>
          <w:szCs w:val="24"/>
        </w:rPr>
      </w:pPr>
      <w:r w:rsidRPr="0009576F">
        <w:rPr>
          <w:rFonts w:ascii="Arial" w:hAnsi="Arial" w:cs="Arial"/>
          <w:sz w:val="24"/>
          <w:szCs w:val="24"/>
        </w:rPr>
        <w:t>The essay and application must be received by</w:t>
      </w:r>
      <w:r w:rsidR="009D2CCE" w:rsidRPr="0009576F">
        <w:rPr>
          <w:rFonts w:ascii="Arial" w:hAnsi="Arial" w:cs="Arial"/>
          <w:sz w:val="24"/>
          <w:szCs w:val="24"/>
        </w:rPr>
        <w:t xml:space="preserve"> April 1, 20</w:t>
      </w:r>
      <w:r w:rsidR="0014457E" w:rsidRPr="0009576F">
        <w:rPr>
          <w:rFonts w:ascii="Arial" w:hAnsi="Arial" w:cs="Arial"/>
          <w:sz w:val="24"/>
          <w:szCs w:val="24"/>
        </w:rPr>
        <w:t>20</w:t>
      </w:r>
      <w:r w:rsidR="00E315A9" w:rsidRPr="0009576F">
        <w:rPr>
          <w:rFonts w:ascii="Arial" w:hAnsi="Arial" w:cs="Arial"/>
          <w:sz w:val="24"/>
          <w:szCs w:val="24"/>
        </w:rPr>
        <w:t>.</w:t>
      </w:r>
    </w:p>
    <w:p w:rsidR="00E315A9" w:rsidRDefault="000A3206" w:rsidP="009A530C">
      <w:pPr>
        <w:rPr>
          <w:sz w:val="24"/>
          <w:szCs w:val="24"/>
        </w:rPr>
      </w:pPr>
      <w:r>
        <w:rPr>
          <w:sz w:val="24"/>
          <w:szCs w:val="24"/>
        </w:rPr>
        <w:t xml:space="preserve"> </w:t>
      </w:r>
    </w:p>
    <w:p w:rsidR="0097004C" w:rsidRDefault="009D2CCE" w:rsidP="009D2CCE">
      <w:pPr>
        <w:jc w:val="center"/>
        <w:rPr>
          <w:sz w:val="32"/>
          <w:szCs w:val="32"/>
        </w:rPr>
      </w:pPr>
      <w:r>
        <w:rPr>
          <w:sz w:val="32"/>
          <w:szCs w:val="32"/>
          <w:u w:val="single"/>
        </w:rPr>
        <w:t>Application</w:t>
      </w:r>
    </w:p>
    <w:p w:rsidR="009D2CCE" w:rsidRDefault="009D2CCE" w:rsidP="009D2CCE">
      <w:pPr>
        <w:rPr>
          <w:sz w:val="28"/>
          <w:szCs w:val="28"/>
        </w:rPr>
      </w:pPr>
    </w:p>
    <w:p w:rsidR="009D2CCE" w:rsidRDefault="009D2CCE" w:rsidP="009D2CCE">
      <w:pPr>
        <w:rPr>
          <w:sz w:val="28"/>
          <w:szCs w:val="28"/>
        </w:rPr>
      </w:pPr>
      <w:r>
        <w:rPr>
          <w:sz w:val="28"/>
          <w:szCs w:val="28"/>
        </w:rPr>
        <w:t>Student’s Name ________________________________________________</w:t>
      </w:r>
    </w:p>
    <w:p w:rsidR="009D2CCE" w:rsidRDefault="009D2CCE" w:rsidP="009D2CCE">
      <w:pPr>
        <w:rPr>
          <w:sz w:val="28"/>
          <w:szCs w:val="28"/>
        </w:rPr>
      </w:pPr>
      <w:r>
        <w:rPr>
          <w:sz w:val="28"/>
          <w:szCs w:val="28"/>
        </w:rPr>
        <w:t xml:space="preserve">Home or Mailing </w:t>
      </w:r>
      <w:proofErr w:type="gramStart"/>
      <w:r>
        <w:rPr>
          <w:sz w:val="28"/>
          <w:szCs w:val="28"/>
        </w:rPr>
        <w:t>Address  _</w:t>
      </w:r>
      <w:proofErr w:type="gramEnd"/>
      <w:r>
        <w:rPr>
          <w:sz w:val="28"/>
          <w:szCs w:val="28"/>
        </w:rPr>
        <w:t>_______________________________________</w:t>
      </w:r>
    </w:p>
    <w:p w:rsidR="009D2CCE" w:rsidRDefault="009D2CCE" w:rsidP="009D2CCE">
      <w:pPr>
        <w:rPr>
          <w:sz w:val="28"/>
          <w:szCs w:val="28"/>
        </w:rPr>
      </w:pPr>
      <w:r>
        <w:rPr>
          <w:sz w:val="28"/>
          <w:szCs w:val="28"/>
        </w:rPr>
        <w:t>City: ___________________________ State: ______ Zip Code: __________</w:t>
      </w:r>
    </w:p>
    <w:p w:rsidR="009D2CCE" w:rsidRDefault="009D2CCE" w:rsidP="009D2CCE">
      <w:pPr>
        <w:rPr>
          <w:sz w:val="28"/>
          <w:szCs w:val="28"/>
        </w:rPr>
      </w:pPr>
      <w:r>
        <w:rPr>
          <w:sz w:val="28"/>
          <w:szCs w:val="28"/>
        </w:rPr>
        <w:t>Home Phone: ____________________ Cell Phone: ____________________</w:t>
      </w:r>
    </w:p>
    <w:p w:rsidR="009D2CCE" w:rsidRDefault="00FD2BB5" w:rsidP="009D2CCE">
      <w:pPr>
        <w:rPr>
          <w:sz w:val="28"/>
          <w:szCs w:val="28"/>
        </w:rPr>
      </w:pPr>
      <w:r>
        <w:rPr>
          <w:sz w:val="28"/>
          <w:szCs w:val="28"/>
        </w:rPr>
        <w:t>Email address: _________________________________________________</w:t>
      </w:r>
    </w:p>
    <w:p w:rsidR="009D2CCE" w:rsidRDefault="009D2CCE" w:rsidP="009D2CCE">
      <w:pPr>
        <w:rPr>
          <w:sz w:val="28"/>
          <w:szCs w:val="28"/>
        </w:rPr>
      </w:pPr>
      <w:r>
        <w:rPr>
          <w:sz w:val="28"/>
          <w:szCs w:val="28"/>
        </w:rPr>
        <w:t>Parent(s)/guardian(s) name(s): ____________________________________</w:t>
      </w:r>
    </w:p>
    <w:p w:rsidR="009D2CCE" w:rsidRDefault="009D2CCE" w:rsidP="009D2CCE">
      <w:pPr>
        <w:rPr>
          <w:sz w:val="28"/>
          <w:szCs w:val="28"/>
        </w:rPr>
      </w:pPr>
      <w:r>
        <w:rPr>
          <w:sz w:val="28"/>
          <w:szCs w:val="28"/>
        </w:rPr>
        <w:t>High School Name: ______________________________________________</w:t>
      </w:r>
    </w:p>
    <w:p w:rsidR="009D2CCE" w:rsidRDefault="009D2CCE" w:rsidP="009D2CCE">
      <w:pPr>
        <w:rPr>
          <w:sz w:val="28"/>
          <w:szCs w:val="28"/>
        </w:rPr>
      </w:pPr>
      <w:r>
        <w:rPr>
          <w:sz w:val="28"/>
          <w:szCs w:val="28"/>
        </w:rPr>
        <w:t>High School Address: ____________________________________________</w:t>
      </w:r>
    </w:p>
    <w:p w:rsidR="00911321" w:rsidRDefault="009D2CCE" w:rsidP="00F42EED">
      <w:pPr>
        <w:rPr>
          <w:sz w:val="28"/>
          <w:szCs w:val="28"/>
        </w:rPr>
      </w:pPr>
      <w:r>
        <w:rPr>
          <w:sz w:val="28"/>
          <w:szCs w:val="28"/>
        </w:rPr>
        <w:t>City: ___________________________ State: ______ Zip Code: __________</w:t>
      </w:r>
    </w:p>
    <w:p w:rsidR="00BD2398" w:rsidRPr="00A33272" w:rsidRDefault="00BD2398" w:rsidP="00BD2398">
      <w:pPr>
        <w:jc w:val="center"/>
        <w:rPr>
          <w:sz w:val="28"/>
          <w:szCs w:val="28"/>
        </w:rPr>
      </w:pPr>
      <w:r>
        <w:rPr>
          <w:noProof/>
          <w:sz w:val="28"/>
          <w:szCs w:val="28"/>
        </w:rPr>
        <w:drawing>
          <wp:inline distT="0" distB="0" distL="0" distR="0">
            <wp:extent cx="1238250" cy="1238250"/>
            <wp:effectExtent l="0" t="0" r="0" b="0"/>
            <wp:docPr id="1" name="Picture 1" descr="C:\Users\Pamela\Documents\AFL-CIO State_logo_CT_BLUES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Documents\AFL-CIO State_logo_CT_BLUESTO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sectPr w:rsidR="00BD2398" w:rsidRPr="00A33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245F"/>
    <w:multiLevelType w:val="hybridMultilevel"/>
    <w:tmpl w:val="DDBE6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ED"/>
    <w:rsid w:val="0009576F"/>
    <w:rsid w:val="000A3206"/>
    <w:rsid w:val="0014457E"/>
    <w:rsid w:val="001A4A78"/>
    <w:rsid w:val="0031674E"/>
    <w:rsid w:val="00323ABD"/>
    <w:rsid w:val="003563AA"/>
    <w:rsid w:val="0037659B"/>
    <w:rsid w:val="00390EE6"/>
    <w:rsid w:val="003A18E2"/>
    <w:rsid w:val="0043411E"/>
    <w:rsid w:val="0045321A"/>
    <w:rsid w:val="00484962"/>
    <w:rsid w:val="004A1CCE"/>
    <w:rsid w:val="005161B5"/>
    <w:rsid w:val="005256BE"/>
    <w:rsid w:val="00567E2D"/>
    <w:rsid w:val="005C1D21"/>
    <w:rsid w:val="005F3211"/>
    <w:rsid w:val="00690B44"/>
    <w:rsid w:val="006D4268"/>
    <w:rsid w:val="006F2FFE"/>
    <w:rsid w:val="00721158"/>
    <w:rsid w:val="00744FF8"/>
    <w:rsid w:val="00875724"/>
    <w:rsid w:val="00911321"/>
    <w:rsid w:val="0097004C"/>
    <w:rsid w:val="00991E54"/>
    <w:rsid w:val="009A530C"/>
    <w:rsid w:val="009D2CCE"/>
    <w:rsid w:val="009E0AF5"/>
    <w:rsid w:val="00A33272"/>
    <w:rsid w:val="00A8183B"/>
    <w:rsid w:val="00B667A0"/>
    <w:rsid w:val="00BD2398"/>
    <w:rsid w:val="00C04C46"/>
    <w:rsid w:val="00C05D6E"/>
    <w:rsid w:val="00C25AB3"/>
    <w:rsid w:val="00C70942"/>
    <w:rsid w:val="00DF03D3"/>
    <w:rsid w:val="00E315A9"/>
    <w:rsid w:val="00E4662C"/>
    <w:rsid w:val="00EB159C"/>
    <w:rsid w:val="00EE7DE1"/>
    <w:rsid w:val="00F24603"/>
    <w:rsid w:val="00F42EED"/>
    <w:rsid w:val="00FD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E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2E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E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42E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E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2E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E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42EE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7004C"/>
    <w:pPr>
      <w:ind w:left="720"/>
      <w:contextualSpacing/>
    </w:pPr>
  </w:style>
  <w:style w:type="character" w:styleId="Hyperlink">
    <w:name w:val="Hyperlink"/>
    <w:basedOn w:val="DefaultParagraphFont"/>
    <w:uiPriority w:val="99"/>
    <w:unhideWhenUsed/>
    <w:rsid w:val="005C1D21"/>
    <w:rPr>
      <w:color w:val="0563C1" w:themeColor="hyperlink"/>
      <w:u w:val="single"/>
    </w:rPr>
  </w:style>
  <w:style w:type="paragraph" w:styleId="NoSpacing">
    <w:name w:val="No Spacing"/>
    <w:uiPriority w:val="1"/>
    <w:qFormat/>
    <w:rsid w:val="00390EE6"/>
    <w:pPr>
      <w:spacing w:after="0" w:line="240" w:lineRule="auto"/>
    </w:pPr>
  </w:style>
  <w:style w:type="paragraph" w:styleId="BalloonText">
    <w:name w:val="Balloon Text"/>
    <w:basedOn w:val="Normal"/>
    <w:link w:val="BalloonTextChar"/>
    <w:uiPriority w:val="99"/>
    <w:semiHidden/>
    <w:unhideWhenUsed/>
    <w:rsid w:val="00BD2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E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2E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E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42E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E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2E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E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42EE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7004C"/>
    <w:pPr>
      <w:ind w:left="720"/>
      <w:contextualSpacing/>
    </w:pPr>
  </w:style>
  <w:style w:type="character" w:styleId="Hyperlink">
    <w:name w:val="Hyperlink"/>
    <w:basedOn w:val="DefaultParagraphFont"/>
    <w:uiPriority w:val="99"/>
    <w:unhideWhenUsed/>
    <w:rsid w:val="005C1D21"/>
    <w:rPr>
      <w:color w:val="0563C1" w:themeColor="hyperlink"/>
      <w:u w:val="single"/>
    </w:rPr>
  </w:style>
  <w:style w:type="paragraph" w:styleId="NoSpacing">
    <w:name w:val="No Spacing"/>
    <w:uiPriority w:val="1"/>
    <w:qFormat/>
    <w:rsid w:val="00390EE6"/>
    <w:pPr>
      <w:spacing w:after="0" w:line="240" w:lineRule="auto"/>
    </w:pPr>
  </w:style>
  <w:style w:type="paragraph" w:styleId="BalloonText">
    <w:name w:val="Balloon Text"/>
    <w:basedOn w:val="Normal"/>
    <w:link w:val="BalloonTextChar"/>
    <w:uiPriority w:val="99"/>
    <w:semiHidden/>
    <w:unhideWhenUsed/>
    <w:rsid w:val="00BD2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ela.ctcosh@sne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Puchalski</dc:creator>
  <cp:lastModifiedBy>Pamela</cp:lastModifiedBy>
  <cp:revision>18</cp:revision>
  <dcterms:created xsi:type="dcterms:W3CDTF">2020-01-06T18:40:00Z</dcterms:created>
  <dcterms:modified xsi:type="dcterms:W3CDTF">2020-01-27T18:25:00Z</dcterms:modified>
</cp:coreProperties>
</file>