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0B559" w14:textId="7D156EE1" w:rsidR="008B05FE" w:rsidRPr="008B05FE" w:rsidRDefault="008B05FE" w:rsidP="008B05FE">
      <w:pPr>
        <w:widowControl w:val="0"/>
        <w:kinsoku w:val="0"/>
        <w:overflowPunct w:val="0"/>
        <w:autoSpaceDE w:val="0"/>
        <w:autoSpaceDN w:val="0"/>
        <w:adjustRightInd w:val="0"/>
        <w:spacing w:before="93" w:after="0" w:line="240" w:lineRule="auto"/>
        <w:ind w:left="110"/>
        <w:rPr>
          <w:rFonts w:ascii="Times New Roman" w:eastAsiaTheme="minorEastAsia" w:hAnsi="Times New Roman" w:cs="Times New Roman"/>
          <w:sz w:val="20"/>
          <w:szCs w:val="20"/>
        </w:rPr>
      </w:pPr>
      <w:r w:rsidRPr="008B05FE">
        <w:rPr>
          <w:rFonts w:ascii="Times New Roman" w:eastAsiaTheme="minorEastAsia" w:hAnsi="Times New Roman" w:cs="Times New Roman"/>
          <w:noProof/>
          <w:sz w:val="24"/>
          <w:szCs w:val="24"/>
        </w:rPr>
        <w:drawing>
          <wp:inline distT="0" distB="0" distL="0" distR="0" wp14:anchorId="39BEB749" wp14:editId="00D630E9">
            <wp:extent cx="10287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2689D081" w14:textId="4D38B106" w:rsidR="008B05FE" w:rsidRPr="008B05FE" w:rsidRDefault="008B05FE" w:rsidP="008B05FE">
      <w:pPr>
        <w:widowControl w:val="0"/>
        <w:kinsoku w:val="0"/>
        <w:overflowPunct w:val="0"/>
        <w:autoSpaceDE w:val="0"/>
        <w:autoSpaceDN w:val="0"/>
        <w:adjustRightInd w:val="0"/>
        <w:spacing w:before="9" w:after="0" w:line="220" w:lineRule="exact"/>
        <w:rPr>
          <w:rFonts w:ascii="Times New Roman" w:eastAsiaTheme="minorEastAsia" w:hAnsi="Times New Roman" w:cs="Times New Roman"/>
        </w:rPr>
      </w:pPr>
    </w:p>
    <w:p w14:paraId="1010AF0C" w14:textId="75319C46" w:rsidR="008B05FE" w:rsidRPr="008B05FE" w:rsidRDefault="008B05FE" w:rsidP="008B05FE">
      <w:pPr>
        <w:widowControl w:val="0"/>
        <w:kinsoku w:val="0"/>
        <w:overflowPunct w:val="0"/>
        <w:autoSpaceDE w:val="0"/>
        <w:autoSpaceDN w:val="0"/>
        <w:adjustRightInd w:val="0"/>
        <w:spacing w:after="0" w:line="240" w:lineRule="auto"/>
        <w:ind w:left="113" w:right="53"/>
        <w:jc w:val="center"/>
        <w:rPr>
          <w:rFonts w:ascii="Helvetica Neue Light" w:eastAsiaTheme="minorEastAsia" w:hAnsi="Helvetica Neue Light" w:cs="Helvetica Neue Light"/>
          <w:color w:val="000000"/>
          <w:sz w:val="13"/>
          <w:szCs w:val="13"/>
        </w:rPr>
      </w:pPr>
      <w:r w:rsidRPr="008B05FE">
        <w:rPr>
          <w:rFonts w:ascii="Helvetica Neue Light" w:eastAsiaTheme="minorEastAsia" w:hAnsi="Helvetica Neue Light" w:cs="Helvetica Neue Light"/>
          <w:color w:val="20419A"/>
          <w:w w:val="130"/>
          <w:sz w:val="13"/>
          <w:szCs w:val="13"/>
        </w:rPr>
        <w:t>MARK</w:t>
      </w:r>
      <w:r w:rsidRPr="008B05FE">
        <w:rPr>
          <w:rFonts w:ascii="Helvetica Neue Light" w:eastAsiaTheme="minorEastAsia" w:hAnsi="Helvetica Neue Light" w:cs="Helvetica Neue Light"/>
          <w:color w:val="20419A"/>
          <w:spacing w:val="1"/>
          <w:w w:val="130"/>
          <w:sz w:val="13"/>
          <w:szCs w:val="13"/>
        </w:rPr>
        <w:t xml:space="preserve"> </w:t>
      </w:r>
      <w:r w:rsidRPr="008B05FE">
        <w:rPr>
          <w:rFonts w:ascii="Helvetica Neue Light" w:eastAsiaTheme="minorEastAsia" w:hAnsi="Helvetica Neue Light" w:cs="Helvetica Neue Light"/>
          <w:color w:val="20419A"/>
          <w:w w:val="130"/>
          <w:sz w:val="13"/>
          <w:szCs w:val="13"/>
        </w:rPr>
        <w:t>A.</w:t>
      </w:r>
      <w:r w:rsidRPr="008B05FE">
        <w:rPr>
          <w:rFonts w:ascii="Helvetica Neue Light" w:eastAsiaTheme="minorEastAsia" w:hAnsi="Helvetica Neue Light" w:cs="Helvetica Neue Light"/>
          <w:color w:val="20419A"/>
          <w:spacing w:val="1"/>
          <w:w w:val="130"/>
          <w:sz w:val="13"/>
          <w:szCs w:val="13"/>
        </w:rPr>
        <w:t xml:space="preserve"> </w:t>
      </w:r>
      <w:r w:rsidRPr="008B05FE">
        <w:rPr>
          <w:rFonts w:ascii="Helvetica Neue Light" w:eastAsiaTheme="minorEastAsia" w:hAnsi="Helvetica Neue Light" w:cs="Helvetica Neue Light"/>
          <w:color w:val="20419A"/>
          <w:w w:val="130"/>
          <w:sz w:val="13"/>
          <w:szCs w:val="13"/>
        </w:rPr>
        <w:t>ESPINOSA</w:t>
      </w:r>
    </w:p>
    <w:p w14:paraId="6B180C17" w14:textId="5C74430E" w:rsidR="008B05FE" w:rsidRPr="008B05FE" w:rsidRDefault="008B05FE" w:rsidP="008B05FE">
      <w:pPr>
        <w:widowControl w:val="0"/>
        <w:kinsoku w:val="0"/>
        <w:overflowPunct w:val="0"/>
        <w:autoSpaceDE w:val="0"/>
        <w:autoSpaceDN w:val="0"/>
        <w:adjustRightInd w:val="0"/>
        <w:spacing w:before="2" w:after="0" w:line="240" w:lineRule="auto"/>
        <w:ind w:left="113" w:right="53"/>
        <w:jc w:val="center"/>
        <w:rPr>
          <w:rFonts w:ascii="Helvetica Neue Light" w:eastAsiaTheme="minorEastAsia" w:hAnsi="Helvetica Neue Light" w:cs="Helvetica Neue Light"/>
          <w:color w:val="000000"/>
          <w:sz w:val="13"/>
          <w:szCs w:val="13"/>
        </w:rPr>
      </w:pPr>
      <w:r w:rsidRPr="008B05FE">
        <w:rPr>
          <w:rFonts w:ascii="Helvetica Neue Light" w:eastAsiaTheme="minorEastAsia" w:hAnsi="Helvetica Neue Light" w:cs="Helvetica Neue Light"/>
          <w:color w:val="20419A"/>
          <w:w w:val="130"/>
          <w:sz w:val="13"/>
          <w:szCs w:val="13"/>
        </w:rPr>
        <w:t>P</w:t>
      </w:r>
      <w:r w:rsidRPr="008B05FE">
        <w:rPr>
          <w:rFonts w:ascii="Helvetica Neue Light" w:eastAsiaTheme="minorEastAsia" w:hAnsi="Helvetica Neue Light" w:cs="Helvetica Neue Light"/>
          <w:color w:val="20419A"/>
          <w:spacing w:val="-4"/>
          <w:w w:val="130"/>
          <w:sz w:val="13"/>
          <w:szCs w:val="13"/>
        </w:rPr>
        <w:t>r</w:t>
      </w:r>
      <w:r w:rsidRPr="008B05FE">
        <w:rPr>
          <w:rFonts w:ascii="Helvetica Neue Light" w:eastAsiaTheme="minorEastAsia" w:hAnsi="Helvetica Neue Light" w:cs="Helvetica Neue Light"/>
          <w:color w:val="20419A"/>
          <w:w w:val="130"/>
          <w:sz w:val="13"/>
          <w:szCs w:val="13"/>
        </w:rPr>
        <w:t>esident</w:t>
      </w:r>
    </w:p>
    <w:p w14:paraId="1494B90E" w14:textId="733D62F3" w:rsidR="008B05FE" w:rsidRPr="008B05FE" w:rsidRDefault="00F76C62" w:rsidP="008B05FE">
      <w:pPr>
        <w:widowControl w:val="0"/>
        <w:kinsoku w:val="0"/>
        <w:overflowPunct w:val="0"/>
        <w:autoSpaceDE w:val="0"/>
        <w:autoSpaceDN w:val="0"/>
        <w:adjustRightInd w:val="0"/>
        <w:spacing w:before="3" w:after="0" w:line="170" w:lineRule="exact"/>
        <w:rPr>
          <w:rFonts w:ascii="Times New Roman" w:eastAsiaTheme="minorEastAsia" w:hAnsi="Times New Roman" w:cs="Times New Roman"/>
          <w:sz w:val="17"/>
          <w:szCs w:val="17"/>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1312" behindDoc="0" locked="0" layoutInCell="1" allowOverlap="1" wp14:anchorId="24DC0B64" wp14:editId="4EEB3C01">
                <wp:simplePos x="0" y="0"/>
                <wp:positionH relativeFrom="margin">
                  <wp:posOffset>295275</wp:posOffset>
                </wp:positionH>
                <wp:positionV relativeFrom="paragraph">
                  <wp:posOffset>312420</wp:posOffset>
                </wp:positionV>
                <wp:extent cx="6734175" cy="71056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6734175" cy="7105650"/>
                        </a:xfrm>
                        <a:prstGeom prst="rect">
                          <a:avLst/>
                        </a:prstGeom>
                        <a:solidFill>
                          <a:schemeClr val="lt1"/>
                        </a:solidFill>
                        <a:ln w="6350">
                          <a:noFill/>
                        </a:ln>
                      </wps:spPr>
                      <wps:txbx>
                        <w:txbxContent>
                          <w:p w14:paraId="27E78A48" w14:textId="77777777" w:rsidR="00F72451" w:rsidRDefault="00F72451" w:rsidP="00F72451">
                            <w:pPr>
                              <w:spacing w:after="0"/>
                              <w:rPr>
                                <w:sz w:val="24"/>
                                <w:szCs w:val="24"/>
                              </w:rPr>
                            </w:pPr>
                          </w:p>
                          <w:p w14:paraId="33CB2437" w14:textId="130B13D3" w:rsidR="00BF39F7" w:rsidRPr="005F53EB" w:rsidRDefault="001070A8" w:rsidP="00B71239">
                            <w:pPr>
                              <w:spacing w:after="0"/>
                              <w:rPr>
                                <w:sz w:val="32"/>
                                <w:szCs w:val="32"/>
                              </w:rPr>
                            </w:pPr>
                            <w:r>
                              <w:rPr>
                                <w:b/>
                                <w:bCs/>
                                <w:sz w:val="32"/>
                                <w:szCs w:val="32"/>
                              </w:rPr>
                              <w:t>Dear Bob’s Discount Furniture Member,</w:t>
                            </w:r>
                            <w:r w:rsidR="005F53EB">
                              <w:rPr>
                                <w:b/>
                                <w:bCs/>
                                <w:sz w:val="32"/>
                                <w:szCs w:val="32"/>
                              </w:rPr>
                              <w:tab/>
                            </w:r>
                          </w:p>
                          <w:p w14:paraId="4B1F5AAF" w14:textId="77777777" w:rsidR="0064171C" w:rsidRDefault="0064171C" w:rsidP="0064171C">
                            <w:pPr>
                              <w:spacing w:after="0"/>
                              <w:rPr>
                                <w:sz w:val="24"/>
                                <w:szCs w:val="24"/>
                              </w:rPr>
                            </w:pPr>
                          </w:p>
                          <w:p w14:paraId="0CE6B981" w14:textId="5B602174" w:rsidR="0064171C" w:rsidRDefault="00E31213" w:rsidP="0064171C">
                            <w:pPr>
                              <w:spacing w:after="0"/>
                              <w:rPr>
                                <w:sz w:val="24"/>
                                <w:szCs w:val="24"/>
                              </w:rPr>
                            </w:pPr>
                            <w:r>
                              <w:rPr>
                                <w:sz w:val="24"/>
                                <w:szCs w:val="24"/>
                              </w:rPr>
                              <w:t xml:space="preserve">Below is an excerpt from </w:t>
                            </w:r>
                            <w:r w:rsidR="000B6EF3">
                              <w:rPr>
                                <w:sz w:val="24"/>
                                <w:szCs w:val="24"/>
                              </w:rPr>
                              <w:t>the latest</w:t>
                            </w:r>
                            <w:r>
                              <w:rPr>
                                <w:sz w:val="24"/>
                                <w:szCs w:val="24"/>
                              </w:rPr>
                              <w:t xml:space="preserve"> communication between this Union and your Employer; </w:t>
                            </w:r>
                          </w:p>
                          <w:p w14:paraId="3186BEF3" w14:textId="69C4931C" w:rsidR="001070A8" w:rsidRDefault="001070A8" w:rsidP="001070A8">
                            <w:pPr>
                              <w:pStyle w:val="yiv1867827045msonormal"/>
                              <w:rPr>
                                <w:rFonts w:ascii="Helvetica" w:hAnsi="Helvetica"/>
                                <w:color w:val="1D2228"/>
                                <w:sz w:val="20"/>
                                <w:szCs w:val="20"/>
                              </w:rPr>
                            </w:pPr>
                            <w:r>
                              <w:rPr>
                                <w:rFonts w:ascii="Helvetica" w:hAnsi="Helvetica"/>
                                <w:color w:val="1D2228"/>
                                <w:sz w:val="20"/>
                                <w:szCs w:val="20"/>
                              </w:rPr>
                              <w:t> A few highlights about what we’re doing for our employees during this crisis:</w:t>
                            </w:r>
                          </w:p>
                          <w:p w14:paraId="1958470C" w14:textId="77777777" w:rsidR="001070A8" w:rsidRDefault="001070A8" w:rsidP="001070A8">
                            <w:pPr>
                              <w:pStyle w:val="yiv1867827045msolistparagraph"/>
                              <w:spacing w:before="0" w:beforeAutospacing="0" w:after="0" w:afterAutospacing="0"/>
                              <w:ind w:left="720"/>
                              <w:rPr>
                                <w:rFonts w:ascii="&amp;quot" w:hAnsi="&amp;quot"/>
                                <w:color w:val="1D2228"/>
                                <w:sz w:val="22"/>
                                <w:szCs w:val="22"/>
                              </w:rPr>
                            </w:pPr>
                            <w:r>
                              <w:rPr>
                                <w:rFonts w:ascii="Symbol" w:hAnsi="Symbol"/>
                                <w:color w:val="1D2228"/>
                                <w:sz w:val="22"/>
                                <w:szCs w:val="22"/>
                              </w:rPr>
                              <w:t>·</w:t>
                            </w:r>
                            <w:r>
                              <w:rPr>
                                <w:rFonts w:ascii="New" w:hAnsi="New"/>
                                <w:color w:val="1D2228"/>
                                <w:sz w:val="14"/>
                                <w:szCs w:val="14"/>
                              </w:rPr>
                              <w:t xml:space="preserve">       </w:t>
                            </w:r>
                            <w:r>
                              <w:rPr>
                                <w:rFonts w:ascii="&amp;quot" w:hAnsi="&amp;quot"/>
                                <w:color w:val="1D2228"/>
                                <w:sz w:val="22"/>
                                <w:szCs w:val="22"/>
                              </w:rPr>
                              <w:t>Recognizing that this week was a difficult week where some stores closed before the week was over, we are paying employees who worked in a store that closed before Sunday the greater of their average weekly hours worked in 2020 or their actual hours worked for the week. Although commission employees will be paid their draw rate, when their commission settlement for this week is made, if their resulting earnings are less than their vacation rate per hour, we will pay the difference to them.</w:t>
                            </w:r>
                          </w:p>
                          <w:p w14:paraId="6AAA57DF" w14:textId="77777777" w:rsidR="001070A8" w:rsidRDefault="001070A8" w:rsidP="001070A8">
                            <w:pPr>
                              <w:pStyle w:val="yiv1867827045msolistparagraph"/>
                              <w:spacing w:before="0" w:beforeAutospacing="0" w:after="0" w:afterAutospacing="0"/>
                              <w:ind w:left="720"/>
                              <w:rPr>
                                <w:rFonts w:ascii="&amp;quot" w:hAnsi="&amp;quot"/>
                                <w:color w:val="1D2228"/>
                                <w:sz w:val="22"/>
                                <w:szCs w:val="22"/>
                              </w:rPr>
                            </w:pPr>
                            <w:r>
                              <w:rPr>
                                <w:rFonts w:ascii="Symbol" w:hAnsi="Symbol"/>
                                <w:color w:val="1D2228"/>
                                <w:sz w:val="22"/>
                                <w:szCs w:val="22"/>
                              </w:rPr>
                              <w:t>·</w:t>
                            </w:r>
                            <w:r>
                              <w:rPr>
                                <w:rFonts w:ascii="New" w:hAnsi="New"/>
                                <w:color w:val="1D2228"/>
                                <w:sz w:val="14"/>
                                <w:szCs w:val="14"/>
                              </w:rPr>
                              <w:t xml:space="preserve">       </w:t>
                            </w:r>
                            <w:r>
                              <w:rPr>
                                <w:rFonts w:ascii="&amp;quot" w:hAnsi="&amp;quot"/>
                                <w:color w:val="1D2228"/>
                                <w:sz w:val="22"/>
                                <w:szCs w:val="22"/>
                              </w:rPr>
                              <w:t>We’re freezing commission deficits as of 3/15. Commission deficits will not be added to or clawed back until the furlough is over.</w:t>
                            </w:r>
                          </w:p>
                          <w:p w14:paraId="23F9EEEA" w14:textId="5EEF6258" w:rsidR="001070A8" w:rsidRDefault="001070A8" w:rsidP="001070A8">
                            <w:pPr>
                              <w:pStyle w:val="yiv1867827045msolistparagraph"/>
                              <w:spacing w:before="0" w:beforeAutospacing="0" w:after="0" w:afterAutospacing="0"/>
                              <w:ind w:left="720"/>
                              <w:rPr>
                                <w:rFonts w:ascii="&amp;quot" w:hAnsi="&amp;quot"/>
                                <w:color w:val="1D2228"/>
                                <w:sz w:val="22"/>
                                <w:szCs w:val="22"/>
                              </w:rPr>
                            </w:pPr>
                            <w:r>
                              <w:rPr>
                                <w:rFonts w:ascii="Symbol" w:hAnsi="Symbol"/>
                                <w:color w:val="1D2228"/>
                                <w:sz w:val="22"/>
                                <w:szCs w:val="22"/>
                              </w:rPr>
                              <w:t>·</w:t>
                            </w:r>
                            <w:r>
                              <w:rPr>
                                <w:rFonts w:ascii="New" w:hAnsi="New"/>
                                <w:color w:val="1D2228"/>
                                <w:sz w:val="14"/>
                                <w:szCs w:val="14"/>
                              </w:rPr>
                              <w:t xml:space="preserve">       </w:t>
                            </w:r>
                            <w:r>
                              <w:rPr>
                                <w:rFonts w:ascii="&amp;quot" w:hAnsi="&amp;quot"/>
                                <w:color w:val="1D2228"/>
                                <w:sz w:val="22"/>
                                <w:szCs w:val="22"/>
                              </w:rPr>
                              <w:t>We’re placing employees on furlough leave of absence effective Monday 3/23, retaining their employment at Bob’s, their position, original hire date, and benefits. We have every intention of returning employees to their roles when business conditions return to normal.</w:t>
                            </w:r>
                          </w:p>
                          <w:p w14:paraId="464F45DF" w14:textId="77777777" w:rsidR="001070A8" w:rsidRDefault="001070A8" w:rsidP="001070A8">
                            <w:pPr>
                              <w:pStyle w:val="yiv1867827045msolistparagraph"/>
                              <w:spacing w:before="0" w:beforeAutospacing="0" w:after="0" w:afterAutospacing="0"/>
                              <w:ind w:left="720"/>
                              <w:rPr>
                                <w:rFonts w:ascii="&amp;quot" w:hAnsi="&amp;quot"/>
                                <w:color w:val="1D2228"/>
                                <w:sz w:val="22"/>
                                <w:szCs w:val="22"/>
                              </w:rPr>
                            </w:pPr>
                            <w:r>
                              <w:rPr>
                                <w:rFonts w:ascii="Symbol" w:hAnsi="Symbol"/>
                                <w:color w:val="1D2228"/>
                                <w:sz w:val="22"/>
                                <w:szCs w:val="22"/>
                              </w:rPr>
                              <w:t>·</w:t>
                            </w:r>
                            <w:r>
                              <w:rPr>
                                <w:rFonts w:ascii="New" w:hAnsi="New"/>
                                <w:color w:val="1D2228"/>
                                <w:sz w:val="14"/>
                                <w:szCs w:val="14"/>
                              </w:rPr>
                              <w:t xml:space="preserve">       </w:t>
                            </w:r>
                            <w:r>
                              <w:rPr>
                                <w:rFonts w:ascii="&amp;quot" w:hAnsi="&amp;quot"/>
                                <w:color w:val="1D2228"/>
                                <w:sz w:val="22"/>
                                <w:szCs w:val="22"/>
                              </w:rPr>
                              <w:t>The first week of furlough will be paid using the employee’s 2020 average weekly hours. Commission employees will be paid their vacation rate.</w:t>
                            </w:r>
                          </w:p>
                          <w:p w14:paraId="6A38650F" w14:textId="77777777" w:rsidR="001070A8" w:rsidRDefault="001070A8" w:rsidP="001070A8">
                            <w:pPr>
                              <w:pStyle w:val="yiv1867827045msolistparagraph"/>
                              <w:spacing w:before="0" w:beforeAutospacing="0" w:after="0" w:afterAutospacing="0"/>
                              <w:ind w:left="720"/>
                              <w:rPr>
                                <w:rFonts w:ascii="&amp;quot" w:hAnsi="&amp;quot"/>
                                <w:color w:val="1D2228"/>
                                <w:sz w:val="22"/>
                                <w:szCs w:val="22"/>
                              </w:rPr>
                            </w:pPr>
                            <w:r>
                              <w:rPr>
                                <w:rFonts w:ascii="Symbol" w:hAnsi="Symbol"/>
                                <w:color w:val="1D2228"/>
                                <w:sz w:val="22"/>
                                <w:szCs w:val="22"/>
                              </w:rPr>
                              <w:t>·</w:t>
                            </w:r>
                            <w:r>
                              <w:rPr>
                                <w:rFonts w:ascii="New" w:hAnsi="New"/>
                                <w:color w:val="1D2228"/>
                                <w:sz w:val="14"/>
                                <w:szCs w:val="14"/>
                              </w:rPr>
                              <w:t xml:space="preserve">       </w:t>
                            </w:r>
                            <w:r>
                              <w:rPr>
                                <w:rFonts w:ascii="&amp;quot" w:hAnsi="&amp;quot"/>
                                <w:color w:val="1D2228"/>
                                <w:sz w:val="22"/>
                                <w:szCs w:val="22"/>
                              </w:rPr>
                              <w:t>After the first paid week; furlough will continue unpaid.</w:t>
                            </w:r>
                          </w:p>
                          <w:p w14:paraId="1089E39E" w14:textId="77777777" w:rsidR="001070A8" w:rsidRDefault="001070A8" w:rsidP="001070A8">
                            <w:pPr>
                              <w:pStyle w:val="yiv1867827045msolistparagraph"/>
                              <w:spacing w:before="0" w:beforeAutospacing="0" w:after="0" w:afterAutospacing="0"/>
                              <w:ind w:left="720"/>
                              <w:rPr>
                                <w:rFonts w:ascii="&amp;quot" w:hAnsi="&amp;quot"/>
                                <w:color w:val="1D2228"/>
                                <w:sz w:val="22"/>
                                <w:szCs w:val="22"/>
                              </w:rPr>
                            </w:pPr>
                            <w:r>
                              <w:rPr>
                                <w:rFonts w:ascii="Symbol" w:hAnsi="Symbol"/>
                                <w:color w:val="1D2228"/>
                                <w:sz w:val="22"/>
                                <w:szCs w:val="22"/>
                              </w:rPr>
                              <w:t>·</w:t>
                            </w:r>
                            <w:r>
                              <w:rPr>
                                <w:rFonts w:ascii="New" w:hAnsi="New"/>
                                <w:color w:val="1D2228"/>
                                <w:sz w:val="14"/>
                                <w:szCs w:val="14"/>
                              </w:rPr>
                              <w:t xml:space="preserve">       </w:t>
                            </w:r>
                            <w:r>
                              <w:rPr>
                                <w:rFonts w:ascii="&amp;quot" w:hAnsi="&amp;quot"/>
                                <w:color w:val="1D2228"/>
                                <w:sz w:val="22"/>
                                <w:szCs w:val="22"/>
                              </w:rPr>
                              <w:t>While on furlough, trailing commissions earned will be paid to associates with no settlement against draw paid.</w:t>
                            </w:r>
                          </w:p>
                          <w:p w14:paraId="14EDDED8" w14:textId="77777777" w:rsidR="001070A8" w:rsidRDefault="001070A8" w:rsidP="001070A8">
                            <w:pPr>
                              <w:pStyle w:val="yiv1867827045msolistparagraph"/>
                              <w:spacing w:before="0" w:beforeAutospacing="0" w:after="0" w:afterAutospacing="0"/>
                              <w:ind w:left="720"/>
                              <w:rPr>
                                <w:rFonts w:ascii="&amp;quot" w:hAnsi="&amp;quot"/>
                                <w:color w:val="1D2228"/>
                                <w:sz w:val="22"/>
                                <w:szCs w:val="22"/>
                              </w:rPr>
                            </w:pPr>
                            <w:r>
                              <w:rPr>
                                <w:rFonts w:ascii="Symbol" w:hAnsi="Symbol"/>
                                <w:color w:val="1D2228"/>
                                <w:sz w:val="22"/>
                                <w:szCs w:val="22"/>
                              </w:rPr>
                              <w:t>·</w:t>
                            </w:r>
                            <w:r>
                              <w:rPr>
                                <w:rFonts w:ascii="New" w:hAnsi="New"/>
                                <w:color w:val="1D2228"/>
                                <w:sz w:val="14"/>
                                <w:szCs w:val="14"/>
                              </w:rPr>
                              <w:t xml:space="preserve">       </w:t>
                            </w:r>
                            <w:r>
                              <w:rPr>
                                <w:rFonts w:ascii="&amp;quot" w:hAnsi="&amp;quot"/>
                                <w:color w:val="1D2228"/>
                                <w:sz w:val="22"/>
                                <w:szCs w:val="22"/>
                              </w:rPr>
                              <w:t>Bob’s insurance will continue at least until the end of April, and Bob’s will cover any employee contributions while the employee is on unpaid furlough.</w:t>
                            </w:r>
                          </w:p>
                          <w:p w14:paraId="048AD206" w14:textId="354C8658" w:rsidR="001070A8" w:rsidRDefault="001070A8" w:rsidP="001070A8">
                            <w:pPr>
                              <w:pStyle w:val="yiv1867827045msolistparagraph"/>
                              <w:spacing w:before="0" w:beforeAutospacing="0" w:after="0" w:afterAutospacing="0"/>
                              <w:ind w:left="720"/>
                              <w:rPr>
                                <w:rFonts w:ascii="&amp;quot" w:hAnsi="&amp;quot"/>
                                <w:color w:val="1D2228"/>
                                <w:sz w:val="22"/>
                                <w:szCs w:val="22"/>
                              </w:rPr>
                            </w:pPr>
                            <w:r>
                              <w:rPr>
                                <w:rFonts w:ascii="Symbol" w:hAnsi="Symbol"/>
                                <w:color w:val="1D2228"/>
                                <w:sz w:val="22"/>
                                <w:szCs w:val="22"/>
                              </w:rPr>
                              <w:t>·</w:t>
                            </w:r>
                            <w:r>
                              <w:rPr>
                                <w:rFonts w:ascii="New" w:hAnsi="New"/>
                                <w:color w:val="1D2228"/>
                                <w:sz w:val="14"/>
                                <w:szCs w:val="14"/>
                              </w:rPr>
                              <w:t xml:space="preserve">       </w:t>
                            </w:r>
                            <w:r>
                              <w:rPr>
                                <w:rFonts w:ascii="&amp;quot" w:hAnsi="&amp;quot"/>
                                <w:color w:val="1D2228"/>
                                <w:sz w:val="22"/>
                                <w:szCs w:val="22"/>
                              </w:rPr>
                              <w:t>We’re providing our employees information about how to contact our various benefit partners as well as how to file for unemployment.</w:t>
                            </w:r>
                          </w:p>
                          <w:p w14:paraId="53CAAA65" w14:textId="20F7C906" w:rsidR="00E31213" w:rsidRDefault="00E31213" w:rsidP="001070A8">
                            <w:pPr>
                              <w:pStyle w:val="yiv1867827045msolistparagraph"/>
                              <w:spacing w:before="0" w:beforeAutospacing="0" w:after="0" w:afterAutospacing="0"/>
                              <w:ind w:left="720"/>
                              <w:rPr>
                                <w:rFonts w:ascii="&amp;quot" w:hAnsi="&amp;quot"/>
                                <w:color w:val="1D2228"/>
                                <w:sz w:val="22"/>
                                <w:szCs w:val="22"/>
                              </w:rPr>
                            </w:pPr>
                          </w:p>
                          <w:p w14:paraId="3FB210A5" w14:textId="2D355B64" w:rsidR="00E31213" w:rsidRDefault="00E31213" w:rsidP="001070A8">
                            <w:pPr>
                              <w:pStyle w:val="yiv1867827045msolistparagraph"/>
                              <w:spacing w:before="0" w:beforeAutospacing="0" w:after="0" w:afterAutospacing="0"/>
                              <w:ind w:left="720"/>
                              <w:rPr>
                                <w:rFonts w:ascii="&amp;quot" w:hAnsi="&amp;quot"/>
                                <w:color w:val="1D2228"/>
                                <w:sz w:val="22"/>
                                <w:szCs w:val="22"/>
                              </w:rPr>
                            </w:pPr>
                          </w:p>
                          <w:p w14:paraId="72FFCFCF" w14:textId="646E387D" w:rsidR="00E31213" w:rsidRDefault="00E31213" w:rsidP="001070A8">
                            <w:pPr>
                              <w:pStyle w:val="yiv1867827045msolistparagraph"/>
                              <w:spacing w:before="0" w:beforeAutospacing="0" w:after="0" w:afterAutospacing="0"/>
                              <w:ind w:left="720"/>
                              <w:rPr>
                                <w:rFonts w:ascii="&amp;quot" w:hAnsi="&amp;quot"/>
                                <w:color w:val="1D2228"/>
                                <w:sz w:val="22"/>
                                <w:szCs w:val="22"/>
                              </w:rPr>
                            </w:pPr>
                            <w:r>
                              <w:rPr>
                                <w:rFonts w:ascii="&amp;quot" w:hAnsi="&amp;quot"/>
                                <w:color w:val="1D2228"/>
                                <w:sz w:val="22"/>
                                <w:szCs w:val="22"/>
                              </w:rPr>
                              <w:t>Local 919 is fully committed to assisting you in any way that we can during the very difficult time.  Local 919 will also continue to communicate with your Employer during this furlough.  Please do not hesitate to contact us with ANY questions.  We wish health and safety for you and your families as we deal with this entire situation.</w:t>
                            </w:r>
                            <w:r w:rsidR="00666EA5">
                              <w:rPr>
                                <w:rFonts w:ascii="&amp;quot" w:hAnsi="&amp;quot"/>
                                <w:color w:val="1D2228"/>
                                <w:sz w:val="22"/>
                                <w:szCs w:val="22"/>
                              </w:rPr>
                              <w:t xml:space="preserve">  Please do not wait to file for unemployment @ </w:t>
                            </w:r>
                            <w:r w:rsidR="00666EA5" w:rsidRPr="00666EA5">
                              <w:rPr>
                                <w:rFonts w:ascii="&amp;quot" w:hAnsi="&amp;quot"/>
                                <w:color w:val="1D2228"/>
                                <w:sz w:val="22"/>
                                <w:szCs w:val="22"/>
                              </w:rPr>
                              <w:t>http://www.ctdol.state.ct.us/UI-online/index.htm</w:t>
                            </w:r>
                            <w:r w:rsidR="00666EA5">
                              <w:rPr>
                                <w:rFonts w:ascii="&amp;quot" w:hAnsi="&amp;quot"/>
                                <w:color w:val="1D2228"/>
                                <w:sz w:val="22"/>
                                <w:szCs w:val="22"/>
                              </w:rPr>
                              <w:t>.</w:t>
                            </w:r>
                            <w:bookmarkStart w:id="0" w:name="_GoBack"/>
                            <w:bookmarkEnd w:id="0"/>
                          </w:p>
                          <w:p w14:paraId="5B052A1C" w14:textId="702D537B" w:rsidR="00E31213" w:rsidRDefault="00E31213" w:rsidP="001070A8">
                            <w:pPr>
                              <w:pStyle w:val="yiv1867827045msolistparagraph"/>
                              <w:spacing w:before="0" w:beforeAutospacing="0" w:after="0" w:afterAutospacing="0"/>
                              <w:ind w:left="720"/>
                              <w:rPr>
                                <w:rFonts w:ascii="&amp;quot" w:hAnsi="&amp;quot"/>
                                <w:color w:val="1D2228"/>
                                <w:sz w:val="22"/>
                                <w:szCs w:val="22"/>
                              </w:rPr>
                            </w:pPr>
                          </w:p>
                          <w:p w14:paraId="15E87CCA" w14:textId="45EC4FD0" w:rsidR="00E31213" w:rsidRDefault="00E31213" w:rsidP="001070A8">
                            <w:pPr>
                              <w:pStyle w:val="yiv1867827045msolistparagraph"/>
                              <w:spacing w:before="0" w:beforeAutospacing="0" w:after="0" w:afterAutospacing="0"/>
                              <w:ind w:left="720"/>
                              <w:rPr>
                                <w:rFonts w:ascii="&amp;quot" w:hAnsi="&amp;quot"/>
                                <w:color w:val="1D2228"/>
                                <w:sz w:val="22"/>
                                <w:szCs w:val="22"/>
                              </w:rPr>
                            </w:pPr>
                            <w:r>
                              <w:rPr>
                                <w:rFonts w:ascii="&amp;quot" w:hAnsi="&amp;quot"/>
                                <w:color w:val="1D2228"/>
                                <w:sz w:val="22"/>
                                <w:szCs w:val="22"/>
                              </w:rPr>
                              <w:t>Fraternally,</w:t>
                            </w:r>
                          </w:p>
                          <w:p w14:paraId="15BEAFF0" w14:textId="4F7047B4" w:rsidR="00E31213" w:rsidRDefault="00E31213" w:rsidP="001070A8">
                            <w:pPr>
                              <w:pStyle w:val="yiv1867827045msolistparagraph"/>
                              <w:spacing w:before="0" w:beforeAutospacing="0" w:after="0" w:afterAutospacing="0"/>
                              <w:ind w:left="720"/>
                              <w:rPr>
                                <w:rFonts w:ascii="&amp;quot" w:hAnsi="&amp;quot"/>
                                <w:color w:val="1D2228"/>
                                <w:sz w:val="22"/>
                                <w:szCs w:val="22"/>
                              </w:rPr>
                            </w:pPr>
                          </w:p>
                          <w:p w14:paraId="217BA31A" w14:textId="0734B78A" w:rsidR="00E31213" w:rsidRDefault="00E31213" w:rsidP="001070A8">
                            <w:pPr>
                              <w:pStyle w:val="yiv1867827045msolistparagraph"/>
                              <w:spacing w:before="0" w:beforeAutospacing="0" w:after="0" w:afterAutospacing="0"/>
                              <w:ind w:left="720"/>
                              <w:rPr>
                                <w:rFonts w:ascii="&amp;quot" w:hAnsi="&amp;quot"/>
                                <w:color w:val="1D2228"/>
                                <w:sz w:val="22"/>
                                <w:szCs w:val="22"/>
                              </w:rPr>
                            </w:pPr>
                            <w:r>
                              <w:rPr>
                                <w:rFonts w:ascii="&amp;quot" w:hAnsi="&amp;quot"/>
                                <w:color w:val="1D2228"/>
                                <w:sz w:val="22"/>
                                <w:szCs w:val="22"/>
                              </w:rPr>
                              <w:t>United Food &amp; Commercial Workers Union, Local 919</w:t>
                            </w:r>
                          </w:p>
                          <w:p w14:paraId="7E0BD7E6" w14:textId="77777777" w:rsidR="008B05FE" w:rsidRDefault="008B05FE" w:rsidP="001070A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DC0B64" id="_x0000_t202" coordsize="21600,21600" o:spt="202" path="m,l,21600r21600,l21600,xe">
                <v:stroke joinstyle="miter"/>
                <v:path gradientshapeok="t" o:connecttype="rect"/>
              </v:shapetype>
              <v:shape id="Text Box 6" o:spid="_x0000_s1026" type="#_x0000_t202" style="position:absolute;margin-left:23.25pt;margin-top:24.6pt;width:530.25pt;height:559.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" fillcolor="white [3201]" stroked="f" strokeweight=".5pt">
                <v:textbox>
                  <w:txbxContent>
                    <w:p w14:paraId="27E78A48" w14:textId="77777777" w:rsidR="00F72451" w:rsidRDefault="00F72451" w:rsidP="00F72451">
                      <w:pPr>
                        <w:spacing w:after="0"/>
                        <w:rPr>
                          <w:sz w:val="24"/>
                          <w:szCs w:val="24"/>
                        </w:rPr>
                      </w:pPr>
                    </w:p>
                    <w:p w14:paraId="33CB2437" w14:textId="130B13D3" w:rsidR="00BF39F7" w:rsidRPr="005F53EB" w:rsidRDefault="001070A8" w:rsidP="00B71239">
                      <w:pPr>
                        <w:spacing w:after="0"/>
                        <w:rPr>
                          <w:sz w:val="32"/>
                          <w:szCs w:val="32"/>
                        </w:rPr>
                      </w:pPr>
                      <w:r>
                        <w:rPr>
                          <w:b/>
                          <w:bCs/>
                          <w:sz w:val="32"/>
                          <w:szCs w:val="32"/>
                        </w:rPr>
                        <w:t>Dear Bob’s Discount Furniture Member,</w:t>
                      </w:r>
                      <w:r w:rsidR="005F53EB">
                        <w:rPr>
                          <w:b/>
                          <w:bCs/>
                          <w:sz w:val="32"/>
                          <w:szCs w:val="32"/>
                        </w:rPr>
                        <w:tab/>
                      </w:r>
                    </w:p>
                    <w:p w14:paraId="4B1F5AAF" w14:textId="77777777" w:rsidR="0064171C" w:rsidRDefault="0064171C" w:rsidP="0064171C">
                      <w:pPr>
                        <w:spacing w:after="0"/>
                        <w:rPr>
                          <w:sz w:val="24"/>
                          <w:szCs w:val="24"/>
                        </w:rPr>
                      </w:pPr>
                    </w:p>
                    <w:p w14:paraId="0CE6B981" w14:textId="5B602174" w:rsidR="0064171C" w:rsidRDefault="00E31213" w:rsidP="0064171C">
                      <w:pPr>
                        <w:spacing w:after="0"/>
                        <w:rPr>
                          <w:sz w:val="24"/>
                          <w:szCs w:val="24"/>
                        </w:rPr>
                      </w:pPr>
                      <w:r>
                        <w:rPr>
                          <w:sz w:val="24"/>
                          <w:szCs w:val="24"/>
                        </w:rPr>
                        <w:t xml:space="preserve">Below is an excerpt from </w:t>
                      </w:r>
                      <w:r w:rsidR="000B6EF3">
                        <w:rPr>
                          <w:sz w:val="24"/>
                          <w:szCs w:val="24"/>
                        </w:rPr>
                        <w:t>the latest</w:t>
                      </w:r>
                      <w:r>
                        <w:rPr>
                          <w:sz w:val="24"/>
                          <w:szCs w:val="24"/>
                        </w:rPr>
                        <w:t xml:space="preserve"> communication between this Union and your Employer; </w:t>
                      </w:r>
                    </w:p>
                    <w:p w14:paraId="3186BEF3" w14:textId="69C4931C" w:rsidR="001070A8" w:rsidRDefault="001070A8" w:rsidP="001070A8">
                      <w:pPr>
                        <w:pStyle w:val="yiv1867827045msonormal"/>
                        <w:rPr>
                          <w:rFonts w:ascii="Helvetica" w:hAnsi="Helvetica"/>
                          <w:color w:val="1D2228"/>
                          <w:sz w:val="20"/>
                          <w:szCs w:val="20"/>
                        </w:rPr>
                      </w:pPr>
                      <w:r>
                        <w:rPr>
                          <w:rFonts w:ascii="Helvetica" w:hAnsi="Helvetica"/>
                          <w:color w:val="1D2228"/>
                          <w:sz w:val="20"/>
                          <w:szCs w:val="20"/>
                        </w:rPr>
                        <w:t> A few highlights about what we’re doing for our employees during this crisis:</w:t>
                      </w:r>
                    </w:p>
                    <w:p w14:paraId="1958470C" w14:textId="77777777" w:rsidR="001070A8" w:rsidRDefault="001070A8" w:rsidP="001070A8">
                      <w:pPr>
                        <w:pStyle w:val="yiv1867827045msolistparagraph"/>
                        <w:spacing w:before="0" w:beforeAutospacing="0" w:after="0" w:afterAutospacing="0"/>
                        <w:ind w:left="720"/>
                        <w:rPr>
                          <w:rFonts w:ascii="&amp;quot" w:hAnsi="&amp;quot"/>
                          <w:color w:val="1D2228"/>
                          <w:sz w:val="22"/>
                          <w:szCs w:val="22"/>
                        </w:rPr>
                      </w:pPr>
                      <w:r>
                        <w:rPr>
                          <w:rFonts w:ascii="Symbol" w:hAnsi="Symbol"/>
                          <w:color w:val="1D2228"/>
                          <w:sz w:val="22"/>
                          <w:szCs w:val="22"/>
                        </w:rPr>
                        <w:t>·</w:t>
                      </w:r>
                      <w:r>
                        <w:rPr>
                          <w:rFonts w:ascii="New" w:hAnsi="New"/>
                          <w:color w:val="1D2228"/>
                          <w:sz w:val="14"/>
                          <w:szCs w:val="14"/>
                        </w:rPr>
                        <w:t xml:space="preserve">       </w:t>
                      </w:r>
                      <w:r>
                        <w:rPr>
                          <w:rFonts w:ascii="&amp;quot" w:hAnsi="&amp;quot"/>
                          <w:color w:val="1D2228"/>
                          <w:sz w:val="22"/>
                          <w:szCs w:val="22"/>
                        </w:rPr>
                        <w:t>Recognizing that this week was a difficult week where some stores closed before the week was over, we are paying employees who worked in a store that closed before Sunday the greater of their average weekly hours worked in 2020 or their actual hours worked for the week. Although commission employees will be paid their draw rate, when their commission settlement for this week is made, if their resulting earnings are less than their vacation rate per hour, we will pay the difference to them.</w:t>
                      </w:r>
                    </w:p>
                    <w:p w14:paraId="6AAA57DF" w14:textId="77777777" w:rsidR="001070A8" w:rsidRDefault="001070A8" w:rsidP="001070A8">
                      <w:pPr>
                        <w:pStyle w:val="yiv1867827045msolistparagraph"/>
                        <w:spacing w:before="0" w:beforeAutospacing="0" w:after="0" w:afterAutospacing="0"/>
                        <w:ind w:left="720"/>
                        <w:rPr>
                          <w:rFonts w:ascii="&amp;quot" w:hAnsi="&amp;quot"/>
                          <w:color w:val="1D2228"/>
                          <w:sz w:val="22"/>
                          <w:szCs w:val="22"/>
                        </w:rPr>
                      </w:pPr>
                      <w:r>
                        <w:rPr>
                          <w:rFonts w:ascii="Symbol" w:hAnsi="Symbol"/>
                          <w:color w:val="1D2228"/>
                          <w:sz w:val="22"/>
                          <w:szCs w:val="22"/>
                        </w:rPr>
                        <w:t>·</w:t>
                      </w:r>
                      <w:r>
                        <w:rPr>
                          <w:rFonts w:ascii="New" w:hAnsi="New"/>
                          <w:color w:val="1D2228"/>
                          <w:sz w:val="14"/>
                          <w:szCs w:val="14"/>
                        </w:rPr>
                        <w:t xml:space="preserve">       </w:t>
                      </w:r>
                      <w:r>
                        <w:rPr>
                          <w:rFonts w:ascii="&amp;quot" w:hAnsi="&amp;quot"/>
                          <w:color w:val="1D2228"/>
                          <w:sz w:val="22"/>
                          <w:szCs w:val="22"/>
                        </w:rPr>
                        <w:t>We’re freezing commission deficits as of 3/15. Commission deficits will not be added to or clawed back until the furlough is over.</w:t>
                      </w:r>
                    </w:p>
                    <w:p w14:paraId="23F9EEEA" w14:textId="5EEF6258" w:rsidR="001070A8" w:rsidRDefault="001070A8" w:rsidP="001070A8">
                      <w:pPr>
                        <w:pStyle w:val="yiv1867827045msolistparagraph"/>
                        <w:spacing w:before="0" w:beforeAutospacing="0" w:after="0" w:afterAutospacing="0"/>
                        <w:ind w:left="720"/>
                        <w:rPr>
                          <w:rFonts w:ascii="&amp;quot" w:hAnsi="&amp;quot"/>
                          <w:color w:val="1D2228"/>
                          <w:sz w:val="22"/>
                          <w:szCs w:val="22"/>
                        </w:rPr>
                      </w:pPr>
                      <w:r>
                        <w:rPr>
                          <w:rFonts w:ascii="Symbol" w:hAnsi="Symbol"/>
                          <w:color w:val="1D2228"/>
                          <w:sz w:val="22"/>
                          <w:szCs w:val="22"/>
                        </w:rPr>
                        <w:t>·</w:t>
                      </w:r>
                      <w:r>
                        <w:rPr>
                          <w:rFonts w:ascii="New" w:hAnsi="New"/>
                          <w:color w:val="1D2228"/>
                          <w:sz w:val="14"/>
                          <w:szCs w:val="14"/>
                        </w:rPr>
                        <w:t xml:space="preserve">       </w:t>
                      </w:r>
                      <w:r>
                        <w:rPr>
                          <w:rFonts w:ascii="&amp;quot" w:hAnsi="&amp;quot"/>
                          <w:color w:val="1D2228"/>
                          <w:sz w:val="22"/>
                          <w:szCs w:val="22"/>
                        </w:rPr>
                        <w:t>We’re placing employees on furlough leave of absence effective Monday 3/23, retaining their employment at Bob’s, their position, original hire date, and benefits. We have every intention of returning employees to their roles when business conditions return to normal.</w:t>
                      </w:r>
                    </w:p>
                    <w:p w14:paraId="464F45DF" w14:textId="77777777" w:rsidR="001070A8" w:rsidRDefault="001070A8" w:rsidP="001070A8">
                      <w:pPr>
                        <w:pStyle w:val="yiv1867827045msolistparagraph"/>
                        <w:spacing w:before="0" w:beforeAutospacing="0" w:after="0" w:afterAutospacing="0"/>
                        <w:ind w:left="720"/>
                        <w:rPr>
                          <w:rFonts w:ascii="&amp;quot" w:hAnsi="&amp;quot"/>
                          <w:color w:val="1D2228"/>
                          <w:sz w:val="22"/>
                          <w:szCs w:val="22"/>
                        </w:rPr>
                      </w:pPr>
                      <w:r>
                        <w:rPr>
                          <w:rFonts w:ascii="Symbol" w:hAnsi="Symbol"/>
                          <w:color w:val="1D2228"/>
                          <w:sz w:val="22"/>
                          <w:szCs w:val="22"/>
                        </w:rPr>
                        <w:t>·</w:t>
                      </w:r>
                      <w:r>
                        <w:rPr>
                          <w:rFonts w:ascii="New" w:hAnsi="New"/>
                          <w:color w:val="1D2228"/>
                          <w:sz w:val="14"/>
                          <w:szCs w:val="14"/>
                        </w:rPr>
                        <w:t xml:space="preserve">       </w:t>
                      </w:r>
                      <w:r>
                        <w:rPr>
                          <w:rFonts w:ascii="&amp;quot" w:hAnsi="&amp;quot"/>
                          <w:color w:val="1D2228"/>
                          <w:sz w:val="22"/>
                          <w:szCs w:val="22"/>
                        </w:rPr>
                        <w:t>The first week of furlough will be paid using the employee’s 2020 average weekly hours. Commission employees will be paid their vacation rate.</w:t>
                      </w:r>
                    </w:p>
                    <w:p w14:paraId="6A38650F" w14:textId="77777777" w:rsidR="001070A8" w:rsidRDefault="001070A8" w:rsidP="001070A8">
                      <w:pPr>
                        <w:pStyle w:val="yiv1867827045msolistparagraph"/>
                        <w:spacing w:before="0" w:beforeAutospacing="0" w:after="0" w:afterAutospacing="0"/>
                        <w:ind w:left="720"/>
                        <w:rPr>
                          <w:rFonts w:ascii="&amp;quot" w:hAnsi="&amp;quot"/>
                          <w:color w:val="1D2228"/>
                          <w:sz w:val="22"/>
                          <w:szCs w:val="22"/>
                        </w:rPr>
                      </w:pPr>
                      <w:r>
                        <w:rPr>
                          <w:rFonts w:ascii="Symbol" w:hAnsi="Symbol"/>
                          <w:color w:val="1D2228"/>
                          <w:sz w:val="22"/>
                          <w:szCs w:val="22"/>
                        </w:rPr>
                        <w:t>·</w:t>
                      </w:r>
                      <w:r>
                        <w:rPr>
                          <w:rFonts w:ascii="New" w:hAnsi="New"/>
                          <w:color w:val="1D2228"/>
                          <w:sz w:val="14"/>
                          <w:szCs w:val="14"/>
                        </w:rPr>
                        <w:t xml:space="preserve">       </w:t>
                      </w:r>
                      <w:r>
                        <w:rPr>
                          <w:rFonts w:ascii="&amp;quot" w:hAnsi="&amp;quot"/>
                          <w:color w:val="1D2228"/>
                          <w:sz w:val="22"/>
                          <w:szCs w:val="22"/>
                        </w:rPr>
                        <w:t>After the first paid week; furlough will continue unpaid.</w:t>
                      </w:r>
                    </w:p>
                    <w:p w14:paraId="1089E39E" w14:textId="77777777" w:rsidR="001070A8" w:rsidRDefault="001070A8" w:rsidP="001070A8">
                      <w:pPr>
                        <w:pStyle w:val="yiv1867827045msolistparagraph"/>
                        <w:spacing w:before="0" w:beforeAutospacing="0" w:after="0" w:afterAutospacing="0"/>
                        <w:ind w:left="720"/>
                        <w:rPr>
                          <w:rFonts w:ascii="&amp;quot" w:hAnsi="&amp;quot"/>
                          <w:color w:val="1D2228"/>
                          <w:sz w:val="22"/>
                          <w:szCs w:val="22"/>
                        </w:rPr>
                      </w:pPr>
                      <w:r>
                        <w:rPr>
                          <w:rFonts w:ascii="Symbol" w:hAnsi="Symbol"/>
                          <w:color w:val="1D2228"/>
                          <w:sz w:val="22"/>
                          <w:szCs w:val="22"/>
                        </w:rPr>
                        <w:t>·</w:t>
                      </w:r>
                      <w:r>
                        <w:rPr>
                          <w:rFonts w:ascii="New" w:hAnsi="New"/>
                          <w:color w:val="1D2228"/>
                          <w:sz w:val="14"/>
                          <w:szCs w:val="14"/>
                        </w:rPr>
                        <w:t xml:space="preserve">       </w:t>
                      </w:r>
                      <w:r>
                        <w:rPr>
                          <w:rFonts w:ascii="&amp;quot" w:hAnsi="&amp;quot"/>
                          <w:color w:val="1D2228"/>
                          <w:sz w:val="22"/>
                          <w:szCs w:val="22"/>
                        </w:rPr>
                        <w:t>While on furlough, trailing commissions earned will be paid to associates with no settlement against draw paid.</w:t>
                      </w:r>
                    </w:p>
                    <w:p w14:paraId="14EDDED8" w14:textId="77777777" w:rsidR="001070A8" w:rsidRDefault="001070A8" w:rsidP="001070A8">
                      <w:pPr>
                        <w:pStyle w:val="yiv1867827045msolistparagraph"/>
                        <w:spacing w:before="0" w:beforeAutospacing="0" w:after="0" w:afterAutospacing="0"/>
                        <w:ind w:left="720"/>
                        <w:rPr>
                          <w:rFonts w:ascii="&amp;quot" w:hAnsi="&amp;quot"/>
                          <w:color w:val="1D2228"/>
                          <w:sz w:val="22"/>
                          <w:szCs w:val="22"/>
                        </w:rPr>
                      </w:pPr>
                      <w:r>
                        <w:rPr>
                          <w:rFonts w:ascii="Symbol" w:hAnsi="Symbol"/>
                          <w:color w:val="1D2228"/>
                          <w:sz w:val="22"/>
                          <w:szCs w:val="22"/>
                        </w:rPr>
                        <w:t>·</w:t>
                      </w:r>
                      <w:r>
                        <w:rPr>
                          <w:rFonts w:ascii="New" w:hAnsi="New"/>
                          <w:color w:val="1D2228"/>
                          <w:sz w:val="14"/>
                          <w:szCs w:val="14"/>
                        </w:rPr>
                        <w:t xml:space="preserve">       </w:t>
                      </w:r>
                      <w:r>
                        <w:rPr>
                          <w:rFonts w:ascii="&amp;quot" w:hAnsi="&amp;quot"/>
                          <w:color w:val="1D2228"/>
                          <w:sz w:val="22"/>
                          <w:szCs w:val="22"/>
                        </w:rPr>
                        <w:t>Bob’s insurance will continue at least until the end of April, and Bob’s will cover any employee contributions while the employee is on unpaid furlough.</w:t>
                      </w:r>
                    </w:p>
                    <w:p w14:paraId="048AD206" w14:textId="354C8658" w:rsidR="001070A8" w:rsidRDefault="001070A8" w:rsidP="001070A8">
                      <w:pPr>
                        <w:pStyle w:val="yiv1867827045msolistparagraph"/>
                        <w:spacing w:before="0" w:beforeAutospacing="0" w:after="0" w:afterAutospacing="0"/>
                        <w:ind w:left="720"/>
                        <w:rPr>
                          <w:rFonts w:ascii="&amp;quot" w:hAnsi="&amp;quot"/>
                          <w:color w:val="1D2228"/>
                          <w:sz w:val="22"/>
                          <w:szCs w:val="22"/>
                        </w:rPr>
                      </w:pPr>
                      <w:r>
                        <w:rPr>
                          <w:rFonts w:ascii="Symbol" w:hAnsi="Symbol"/>
                          <w:color w:val="1D2228"/>
                          <w:sz w:val="22"/>
                          <w:szCs w:val="22"/>
                        </w:rPr>
                        <w:t>·</w:t>
                      </w:r>
                      <w:r>
                        <w:rPr>
                          <w:rFonts w:ascii="New" w:hAnsi="New"/>
                          <w:color w:val="1D2228"/>
                          <w:sz w:val="14"/>
                          <w:szCs w:val="14"/>
                        </w:rPr>
                        <w:t xml:space="preserve">       </w:t>
                      </w:r>
                      <w:r>
                        <w:rPr>
                          <w:rFonts w:ascii="&amp;quot" w:hAnsi="&amp;quot"/>
                          <w:color w:val="1D2228"/>
                          <w:sz w:val="22"/>
                          <w:szCs w:val="22"/>
                        </w:rPr>
                        <w:t>We’re providing our employees information about how to contact our various benefit partners as well as how to file for unemployment.</w:t>
                      </w:r>
                    </w:p>
                    <w:p w14:paraId="53CAAA65" w14:textId="20F7C906" w:rsidR="00E31213" w:rsidRDefault="00E31213" w:rsidP="001070A8">
                      <w:pPr>
                        <w:pStyle w:val="yiv1867827045msolistparagraph"/>
                        <w:spacing w:before="0" w:beforeAutospacing="0" w:after="0" w:afterAutospacing="0"/>
                        <w:ind w:left="720"/>
                        <w:rPr>
                          <w:rFonts w:ascii="&amp;quot" w:hAnsi="&amp;quot"/>
                          <w:color w:val="1D2228"/>
                          <w:sz w:val="22"/>
                          <w:szCs w:val="22"/>
                        </w:rPr>
                      </w:pPr>
                    </w:p>
                    <w:p w14:paraId="3FB210A5" w14:textId="2D355B64" w:rsidR="00E31213" w:rsidRDefault="00E31213" w:rsidP="001070A8">
                      <w:pPr>
                        <w:pStyle w:val="yiv1867827045msolistparagraph"/>
                        <w:spacing w:before="0" w:beforeAutospacing="0" w:after="0" w:afterAutospacing="0"/>
                        <w:ind w:left="720"/>
                        <w:rPr>
                          <w:rFonts w:ascii="&amp;quot" w:hAnsi="&amp;quot"/>
                          <w:color w:val="1D2228"/>
                          <w:sz w:val="22"/>
                          <w:szCs w:val="22"/>
                        </w:rPr>
                      </w:pPr>
                    </w:p>
                    <w:p w14:paraId="72FFCFCF" w14:textId="646E387D" w:rsidR="00E31213" w:rsidRDefault="00E31213" w:rsidP="001070A8">
                      <w:pPr>
                        <w:pStyle w:val="yiv1867827045msolistparagraph"/>
                        <w:spacing w:before="0" w:beforeAutospacing="0" w:after="0" w:afterAutospacing="0"/>
                        <w:ind w:left="720"/>
                        <w:rPr>
                          <w:rFonts w:ascii="&amp;quot" w:hAnsi="&amp;quot"/>
                          <w:color w:val="1D2228"/>
                          <w:sz w:val="22"/>
                          <w:szCs w:val="22"/>
                        </w:rPr>
                      </w:pPr>
                      <w:r>
                        <w:rPr>
                          <w:rFonts w:ascii="&amp;quot" w:hAnsi="&amp;quot"/>
                          <w:color w:val="1D2228"/>
                          <w:sz w:val="22"/>
                          <w:szCs w:val="22"/>
                        </w:rPr>
                        <w:t>Local 919 is fully committed to assisting you in any way that we can during the very difficult time.  Local 919 will also continue to communicate with your Employer during this furlough.  Please do not hesitate to contact us with ANY questions.  We wish health and safety for you and your families as we deal with this entire situation.</w:t>
                      </w:r>
                      <w:r w:rsidR="00666EA5">
                        <w:rPr>
                          <w:rFonts w:ascii="&amp;quot" w:hAnsi="&amp;quot"/>
                          <w:color w:val="1D2228"/>
                          <w:sz w:val="22"/>
                          <w:szCs w:val="22"/>
                        </w:rPr>
                        <w:t xml:space="preserve">  Please do not wait to file for unemployment @ </w:t>
                      </w:r>
                      <w:r w:rsidR="00666EA5" w:rsidRPr="00666EA5">
                        <w:rPr>
                          <w:rFonts w:ascii="&amp;quot" w:hAnsi="&amp;quot"/>
                          <w:color w:val="1D2228"/>
                          <w:sz w:val="22"/>
                          <w:szCs w:val="22"/>
                        </w:rPr>
                        <w:t>http://www.ctdol.state.ct.us/UI-online/index.htm</w:t>
                      </w:r>
                      <w:r w:rsidR="00666EA5">
                        <w:rPr>
                          <w:rFonts w:ascii="&amp;quot" w:hAnsi="&amp;quot"/>
                          <w:color w:val="1D2228"/>
                          <w:sz w:val="22"/>
                          <w:szCs w:val="22"/>
                        </w:rPr>
                        <w:t>.</w:t>
                      </w:r>
                      <w:bookmarkStart w:id="1" w:name="_GoBack"/>
                      <w:bookmarkEnd w:id="1"/>
                    </w:p>
                    <w:p w14:paraId="5B052A1C" w14:textId="702D537B" w:rsidR="00E31213" w:rsidRDefault="00E31213" w:rsidP="001070A8">
                      <w:pPr>
                        <w:pStyle w:val="yiv1867827045msolistparagraph"/>
                        <w:spacing w:before="0" w:beforeAutospacing="0" w:after="0" w:afterAutospacing="0"/>
                        <w:ind w:left="720"/>
                        <w:rPr>
                          <w:rFonts w:ascii="&amp;quot" w:hAnsi="&amp;quot"/>
                          <w:color w:val="1D2228"/>
                          <w:sz w:val="22"/>
                          <w:szCs w:val="22"/>
                        </w:rPr>
                      </w:pPr>
                    </w:p>
                    <w:p w14:paraId="15E87CCA" w14:textId="45EC4FD0" w:rsidR="00E31213" w:rsidRDefault="00E31213" w:rsidP="001070A8">
                      <w:pPr>
                        <w:pStyle w:val="yiv1867827045msolistparagraph"/>
                        <w:spacing w:before="0" w:beforeAutospacing="0" w:after="0" w:afterAutospacing="0"/>
                        <w:ind w:left="720"/>
                        <w:rPr>
                          <w:rFonts w:ascii="&amp;quot" w:hAnsi="&amp;quot"/>
                          <w:color w:val="1D2228"/>
                          <w:sz w:val="22"/>
                          <w:szCs w:val="22"/>
                        </w:rPr>
                      </w:pPr>
                      <w:r>
                        <w:rPr>
                          <w:rFonts w:ascii="&amp;quot" w:hAnsi="&amp;quot"/>
                          <w:color w:val="1D2228"/>
                          <w:sz w:val="22"/>
                          <w:szCs w:val="22"/>
                        </w:rPr>
                        <w:t>Fraternally,</w:t>
                      </w:r>
                    </w:p>
                    <w:p w14:paraId="15BEAFF0" w14:textId="4F7047B4" w:rsidR="00E31213" w:rsidRDefault="00E31213" w:rsidP="001070A8">
                      <w:pPr>
                        <w:pStyle w:val="yiv1867827045msolistparagraph"/>
                        <w:spacing w:before="0" w:beforeAutospacing="0" w:after="0" w:afterAutospacing="0"/>
                        <w:ind w:left="720"/>
                        <w:rPr>
                          <w:rFonts w:ascii="&amp;quot" w:hAnsi="&amp;quot"/>
                          <w:color w:val="1D2228"/>
                          <w:sz w:val="22"/>
                          <w:szCs w:val="22"/>
                        </w:rPr>
                      </w:pPr>
                    </w:p>
                    <w:p w14:paraId="217BA31A" w14:textId="0734B78A" w:rsidR="00E31213" w:rsidRDefault="00E31213" w:rsidP="001070A8">
                      <w:pPr>
                        <w:pStyle w:val="yiv1867827045msolistparagraph"/>
                        <w:spacing w:before="0" w:beforeAutospacing="0" w:after="0" w:afterAutospacing="0"/>
                        <w:ind w:left="720"/>
                        <w:rPr>
                          <w:rFonts w:ascii="&amp;quot" w:hAnsi="&amp;quot"/>
                          <w:color w:val="1D2228"/>
                          <w:sz w:val="22"/>
                          <w:szCs w:val="22"/>
                        </w:rPr>
                      </w:pPr>
                      <w:r>
                        <w:rPr>
                          <w:rFonts w:ascii="&amp;quot" w:hAnsi="&amp;quot"/>
                          <w:color w:val="1D2228"/>
                          <w:sz w:val="22"/>
                          <w:szCs w:val="22"/>
                        </w:rPr>
                        <w:t>United Food &amp; Commercial Workers Union, Local 919</w:t>
                      </w:r>
                    </w:p>
                    <w:p w14:paraId="7E0BD7E6" w14:textId="77777777" w:rsidR="008B05FE" w:rsidRDefault="008B05FE" w:rsidP="001070A8">
                      <w:pPr>
                        <w:jc w:val="center"/>
                      </w:pPr>
                    </w:p>
                  </w:txbxContent>
                </v:textbox>
                <w10:wrap anchorx="margin"/>
              </v:shape>
            </w:pict>
          </mc:Fallback>
        </mc:AlternateContent>
      </w:r>
      <w:r w:rsidR="008B05FE" w:rsidRPr="008B05FE">
        <w:rPr>
          <w:rFonts w:ascii="Times New Roman" w:eastAsiaTheme="minorEastAsia" w:hAnsi="Times New Roman" w:cs="Times New Roman"/>
          <w:sz w:val="24"/>
          <w:szCs w:val="24"/>
        </w:rPr>
        <w:br w:type="column"/>
      </w:r>
    </w:p>
    <w:p w14:paraId="288C1ABD" w14:textId="77777777" w:rsidR="008B05FE" w:rsidRPr="008B05FE" w:rsidRDefault="008B05FE" w:rsidP="008B05FE">
      <w:pPr>
        <w:widowControl w:val="0"/>
        <w:kinsoku w:val="0"/>
        <w:overflowPunct w:val="0"/>
        <w:autoSpaceDE w:val="0"/>
        <w:autoSpaceDN w:val="0"/>
        <w:adjustRightInd w:val="0"/>
        <w:spacing w:after="0" w:line="240" w:lineRule="auto"/>
        <w:ind w:left="110"/>
        <w:jc w:val="center"/>
        <w:rPr>
          <w:rFonts w:ascii="Arial" w:eastAsiaTheme="minorEastAsia" w:hAnsi="Arial" w:cs="Arial"/>
          <w:color w:val="000000"/>
          <w:sz w:val="20"/>
          <w:szCs w:val="20"/>
        </w:rPr>
      </w:pPr>
      <w:r w:rsidRPr="008B05FE">
        <w:rPr>
          <w:rFonts w:ascii="Arial" w:eastAsiaTheme="minorEastAsia" w:hAnsi="Arial" w:cs="Arial"/>
          <w:noProof/>
          <w:sz w:val="20"/>
          <w:szCs w:val="20"/>
        </w:rPr>
        <mc:AlternateContent>
          <mc:Choice Requires="wps">
            <w:drawing>
              <wp:anchor distT="0" distB="0" distL="114300" distR="114300" simplePos="0" relativeHeight="251659264" behindDoc="1" locked="0" layoutInCell="0" allowOverlap="1" wp14:anchorId="2FC0A554" wp14:editId="0C935B84">
                <wp:simplePos x="0" y="0"/>
                <wp:positionH relativeFrom="page">
                  <wp:posOffset>1608455</wp:posOffset>
                </wp:positionH>
                <wp:positionV relativeFrom="paragraph">
                  <wp:posOffset>182245</wp:posOffset>
                </wp:positionV>
                <wp:extent cx="4542155" cy="294005"/>
                <wp:effectExtent l="0" t="3175" r="254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2155" cy="294005"/>
                        </a:xfrm>
                        <a:prstGeom prst="rect">
                          <a:avLst/>
                        </a:prstGeom>
                        <a:solidFill>
                          <a:srgbClr val="EE34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AAF01" id="Rectangle 5" o:spid="_x0000_s1026" style="position:absolute;margin-left:126.65pt;margin-top:14.35pt;width:357.65pt;height:2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" o:allowincell="f" fillcolor="#ee343e" stroked="f">
                <v:path arrowok="t"/>
                <w10:wrap anchorx="page"/>
              </v:rect>
            </w:pict>
          </mc:Fallback>
        </mc:AlternateContent>
      </w:r>
      <w:r w:rsidRPr="008B05FE">
        <w:rPr>
          <w:rFonts w:ascii="Arial" w:eastAsiaTheme="minorEastAsia" w:hAnsi="Arial" w:cs="Arial"/>
          <w:color w:val="20419A"/>
          <w:w w:val="110"/>
          <w:sz w:val="20"/>
          <w:szCs w:val="20"/>
        </w:rPr>
        <w:t>U</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N</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I</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T</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E</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 xml:space="preserve">D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F</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O</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O</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 xml:space="preserve">D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A</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N</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 xml:space="preserve">D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C</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O</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M</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M</w:t>
      </w:r>
      <w:r w:rsidRPr="008B05FE">
        <w:rPr>
          <w:rFonts w:ascii="Arial" w:eastAsiaTheme="minorEastAsia" w:hAnsi="Arial" w:cs="Arial"/>
          <w:color w:val="20419A"/>
          <w:spacing w:val="-24"/>
          <w:w w:val="110"/>
          <w:sz w:val="20"/>
          <w:szCs w:val="20"/>
        </w:rPr>
        <w:t xml:space="preserve"> </w:t>
      </w:r>
      <w:r w:rsidRPr="008B05FE">
        <w:rPr>
          <w:rFonts w:ascii="Arial" w:eastAsiaTheme="minorEastAsia" w:hAnsi="Arial" w:cs="Arial"/>
          <w:color w:val="20419A"/>
          <w:w w:val="110"/>
          <w:sz w:val="20"/>
          <w:szCs w:val="20"/>
        </w:rPr>
        <w:t>E</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R</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C</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I</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A</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 xml:space="preserve">L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W</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O</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R</w:t>
      </w:r>
      <w:r w:rsidRPr="008B05FE">
        <w:rPr>
          <w:rFonts w:ascii="Arial" w:eastAsiaTheme="minorEastAsia" w:hAnsi="Arial" w:cs="Arial"/>
          <w:color w:val="20419A"/>
          <w:spacing w:val="-24"/>
          <w:w w:val="110"/>
          <w:sz w:val="20"/>
          <w:szCs w:val="20"/>
        </w:rPr>
        <w:t xml:space="preserve"> </w:t>
      </w:r>
      <w:r w:rsidRPr="008B05FE">
        <w:rPr>
          <w:rFonts w:ascii="Arial" w:eastAsiaTheme="minorEastAsia" w:hAnsi="Arial" w:cs="Arial"/>
          <w:color w:val="20419A"/>
          <w:w w:val="110"/>
          <w:sz w:val="20"/>
          <w:szCs w:val="20"/>
        </w:rPr>
        <w:t>K</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E</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R</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 xml:space="preserve">S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U</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N</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I</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O</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N</w:t>
      </w:r>
    </w:p>
    <w:p w14:paraId="21EA9788" w14:textId="77777777" w:rsidR="008B05FE" w:rsidRPr="008B05FE" w:rsidRDefault="008B05FE" w:rsidP="008B05FE">
      <w:pPr>
        <w:widowControl w:val="0"/>
        <w:kinsoku w:val="0"/>
        <w:overflowPunct w:val="0"/>
        <w:autoSpaceDE w:val="0"/>
        <w:autoSpaceDN w:val="0"/>
        <w:adjustRightInd w:val="0"/>
        <w:spacing w:before="1" w:after="0" w:line="120" w:lineRule="exact"/>
        <w:rPr>
          <w:rFonts w:ascii="Times New Roman" w:eastAsiaTheme="minorEastAsia" w:hAnsi="Times New Roman" w:cs="Times New Roman"/>
          <w:sz w:val="12"/>
          <w:szCs w:val="12"/>
        </w:rPr>
      </w:pPr>
    </w:p>
    <w:p w14:paraId="3FC41233" w14:textId="77777777" w:rsidR="008B05FE" w:rsidRPr="008B05FE" w:rsidRDefault="008B05FE" w:rsidP="008B05FE">
      <w:pPr>
        <w:widowControl w:val="0"/>
        <w:tabs>
          <w:tab w:val="left" w:pos="742"/>
          <w:tab w:val="left" w:pos="1474"/>
          <w:tab w:val="left" w:pos="2182"/>
          <w:tab w:val="left" w:pos="2891"/>
          <w:tab w:val="left" w:pos="4080"/>
          <w:tab w:val="left" w:pos="4722"/>
          <w:tab w:val="left" w:pos="5364"/>
        </w:tabs>
        <w:kinsoku w:val="0"/>
        <w:overflowPunct w:val="0"/>
        <w:autoSpaceDE w:val="0"/>
        <w:autoSpaceDN w:val="0"/>
        <w:adjustRightInd w:val="0"/>
        <w:spacing w:after="0" w:line="240" w:lineRule="auto"/>
        <w:ind w:left="78"/>
        <w:jc w:val="center"/>
        <w:rPr>
          <w:rFonts w:ascii="Arial" w:eastAsiaTheme="minorEastAsia" w:hAnsi="Arial" w:cs="Arial"/>
          <w:color w:val="000000"/>
          <w:sz w:val="28"/>
          <w:szCs w:val="28"/>
        </w:rPr>
      </w:pPr>
      <w:r w:rsidRPr="008B05FE">
        <w:rPr>
          <w:rFonts w:ascii="Arial" w:eastAsiaTheme="minorEastAsia" w:hAnsi="Arial" w:cs="Arial"/>
          <w:b/>
          <w:bCs/>
          <w:color w:val="FFFFFF"/>
          <w:w w:val="140"/>
          <w:sz w:val="28"/>
          <w:szCs w:val="28"/>
        </w:rPr>
        <w:t>L</w:t>
      </w:r>
      <w:r w:rsidRPr="008B05FE">
        <w:rPr>
          <w:rFonts w:ascii="Arial" w:eastAsiaTheme="minorEastAsia" w:hAnsi="Arial" w:cs="Arial"/>
          <w:b/>
          <w:bCs/>
          <w:color w:val="FFFFFF"/>
          <w:w w:val="140"/>
          <w:sz w:val="28"/>
          <w:szCs w:val="28"/>
        </w:rPr>
        <w:tab/>
        <w:t>O</w:t>
      </w:r>
      <w:r w:rsidRPr="008B05FE">
        <w:rPr>
          <w:rFonts w:ascii="Arial" w:eastAsiaTheme="minorEastAsia" w:hAnsi="Arial" w:cs="Arial"/>
          <w:b/>
          <w:bCs/>
          <w:color w:val="FFFFFF"/>
          <w:w w:val="140"/>
          <w:sz w:val="28"/>
          <w:szCs w:val="28"/>
        </w:rPr>
        <w:tab/>
        <w:t>C</w:t>
      </w:r>
      <w:r w:rsidRPr="008B05FE">
        <w:rPr>
          <w:rFonts w:ascii="Arial" w:eastAsiaTheme="minorEastAsia" w:hAnsi="Arial" w:cs="Arial"/>
          <w:b/>
          <w:bCs/>
          <w:color w:val="FFFFFF"/>
          <w:w w:val="140"/>
          <w:sz w:val="28"/>
          <w:szCs w:val="28"/>
        </w:rPr>
        <w:tab/>
        <w:t>A</w:t>
      </w:r>
      <w:r w:rsidRPr="008B05FE">
        <w:rPr>
          <w:rFonts w:ascii="Arial" w:eastAsiaTheme="minorEastAsia" w:hAnsi="Arial" w:cs="Arial"/>
          <w:b/>
          <w:bCs/>
          <w:color w:val="FFFFFF"/>
          <w:w w:val="140"/>
          <w:sz w:val="28"/>
          <w:szCs w:val="28"/>
        </w:rPr>
        <w:tab/>
        <w:t>L</w:t>
      </w:r>
      <w:r w:rsidRPr="008B05FE">
        <w:rPr>
          <w:rFonts w:ascii="Arial" w:eastAsiaTheme="minorEastAsia" w:hAnsi="Arial" w:cs="Arial"/>
          <w:b/>
          <w:bCs/>
          <w:color w:val="FFFFFF"/>
          <w:w w:val="140"/>
          <w:sz w:val="28"/>
          <w:szCs w:val="28"/>
        </w:rPr>
        <w:tab/>
        <w:t>9</w:t>
      </w:r>
      <w:r w:rsidRPr="008B05FE">
        <w:rPr>
          <w:rFonts w:ascii="Arial" w:eastAsiaTheme="minorEastAsia" w:hAnsi="Arial" w:cs="Arial"/>
          <w:b/>
          <w:bCs/>
          <w:color w:val="FFFFFF"/>
          <w:w w:val="140"/>
          <w:sz w:val="28"/>
          <w:szCs w:val="28"/>
        </w:rPr>
        <w:tab/>
        <w:t>1</w:t>
      </w:r>
      <w:r w:rsidRPr="008B05FE">
        <w:rPr>
          <w:rFonts w:ascii="Arial" w:eastAsiaTheme="minorEastAsia" w:hAnsi="Arial" w:cs="Arial"/>
          <w:b/>
          <w:bCs/>
          <w:color w:val="FFFFFF"/>
          <w:w w:val="140"/>
          <w:sz w:val="28"/>
          <w:szCs w:val="28"/>
        </w:rPr>
        <w:tab/>
        <w:t>9</w:t>
      </w:r>
    </w:p>
    <w:p w14:paraId="5FFB078A" w14:textId="77777777" w:rsidR="008B05FE" w:rsidRPr="008B05FE" w:rsidRDefault="008B05FE" w:rsidP="008B05FE">
      <w:pPr>
        <w:widowControl w:val="0"/>
        <w:kinsoku w:val="0"/>
        <w:overflowPunct w:val="0"/>
        <w:autoSpaceDE w:val="0"/>
        <w:autoSpaceDN w:val="0"/>
        <w:adjustRightInd w:val="0"/>
        <w:spacing w:before="5" w:after="0" w:line="160" w:lineRule="exact"/>
        <w:rPr>
          <w:rFonts w:ascii="Times New Roman" w:eastAsiaTheme="minorEastAsia" w:hAnsi="Times New Roman" w:cs="Times New Roman"/>
          <w:sz w:val="16"/>
          <w:szCs w:val="16"/>
        </w:rPr>
      </w:pPr>
    </w:p>
    <w:p w14:paraId="3C5D313E" w14:textId="77777777" w:rsidR="008B05FE" w:rsidRPr="008B05FE" w:rsidRDefault="008B05FE" w:rsidP="008B05FE">
      <w:pPr>
        <w:widowControl w:val="0"/>
        <w:kinsoku w:val="0"/>
        <w:overflowPunct w:val="0"/>
        <w:autoSpaceDE w:val="0"/>
        <w:autoSpaceDN w:val="0"/>
        <w:adjustRightInd w:val="0"/>
        <w:spacing w:after="0" w:line="240" w:lineRule="auto"/>
        <w:ind w:left="110"/>
        <w:jc w:val="center"/>
        <w:rPr>
          <w:rFonts w:ascii="Arial" w:eastAsiaTheme="minorEastAsia" w:hAnsi="Arial" w:cs="Arial"/>
          <w:color w:val="000000"/>
          <w:sz w:val="16"/>
          <w:szCs w:val="16"/>
        </w:rPr>
      </w:pPr>
      <w:r w:rsidRPr="008B05FE">
        <w:rPr>
          <w:rFonts w:ascii="Arial" w:eastAsiaTheme="minorEastAsia" w:hAnsi="Arial" w:cs="Arial"/>
          <w:color w:val="20419A"/>
          <w:w w:val="125"/>
          <w:sz w:val="16"/>
          <w:szCs w:val="16"/>
        </w:rPr>
        <w:t>U.</w:t>
      </w:r>
      <w:r w:rsidRPr="008B05FE">
        <w:rPr>
          <w:rFonts w:ascii="Arial" w:eastAsiaTheme="minorEastAsia" w:hAnsi="Arial" w:cs="Arial"/>
          <w:color w:val="20419A"/>
          <w:spacing w:val="-31"/>
          <w:w w:val="125"/>
          <w:sz w:val="16"/>
          <w:szCs w:val="16"/>
        </w:rPr>
        <w:t>F</w:t>
      </w:r>
      <w:r w:rsidRPr="008B05FE">
        <w:rPr>
          <w:rFonts w:ascii="Arial" w:eastAsiaTheme="minorEastAsia" w:hAnsi="Arial" w:cs="Arial"/>
          <w:color w:val="20419A"/>
          <w:w w:val="125"/>
          <w:sz w:val="16"/>
          <w:szCs w:val="16"/>
        </w:rPr>
        <w:t>.C.</w:t>
      </w:r>
      <w:r w:rsidRPr="008B05FE">
        <w:rPr>
          <w:rFonts w:ascii="Arial" w:eastAsiaTheme="minorEastAsia" w:hAnsi="Arial" w:cs="Arial"/>
          <w:color w:val="20419A"/>
          <w:spacing w:val="-16"/>
          <w:w w:val="125"/>
          <w:sz w:val="16"/>
          <w:szCs w:val="16"/>
        </w:rPr>
        <w:t>W</w:t>
      </w:r>
      <w:r w:rsidRPr="008B05FE">
        <w:rPr>
          <w:rFonts w:ascii="Arial" w:eastAsiaTheme="minorEastAsia" w:hAnsi="Arial" w:cs="Arial"/>
          <w:color w:val="20419A"/>
          <w:w w:val="125"/>
          <w:sz w:val="16"/>
          <w:szCs w:val="16"/>
        </w:rPr>
        <w:t>.</w:t>
      </w:r>
    </w:p>
    <w:p w14:paraId="5E36F7E1" w14:textId="77777777" w:rsidR="008B05FE" w:rsidRPr="008B05FE" w:rsidRDefault="008B05FE" w:rsidP="008B05FE">
      <w:pPr>
        <w:widowControl w:val="0"/>
        <w:kinsoku w:val="0"/>
        <w:overflowPunct w:val="0"/>
        <w:autoSpaceDE w:val="0"/>
        <w:autoSpaceDN w:val="0"/>
        <w:adjustRightInd w:val="0"/>
        <w:spacing w:before="46" w:after="0" w:line="294" w:lineRule="auto"/>
        <w:ind w:left="176" w:right="65"/>
        <w:jc w:val="center"/>
        <w:rPr>
          <w:rFonts w:ascii="Arial" w:eastAsiaTheme="minorEastAsia" w:hAnsi="Arial" w:cs="Arial"/>
          <w:color w:val="000000"/>
          <w:sz w:val="17"/>
          <w:szCs w:val="17"/>
        </w:rPr>
      </w:pPr>
      <w:r w:rsidRPr="008B05FE">
        <w:rPr>
          <w:rFonts w:ascii="Arial" w:eastAsiaTheme="minorEastAsia" w:hAnsi="Arial" w:cs="Arial"/>
          <w:color w:val="20419A"/>
          <w:w w:val="130"/>
          <w:sz w:val="17"/>
          <w:szCs w:val="17"/>
        </w:rPr>
        <w:t>6</w:t>
      </w:r>
      <w:r w:rsidRPr="008B05FE">
        <w:rPr>
          <w:rFonts w:ascii="Arial" w:eastAsiaTheme="minorEastAsia" w:hAnsi="Arial" w:cs="Arial"/>
          <w:color w:val="20419A"/>
          <w:spacing w:val="-10"/>
          <w:w w:val="130"/>
          <w:sz w:val="17"/>
          <w:szCs w:val="17"/>
        </w:rPr>
        <w:t xml:space="preserve"> </w:t>
      </w:r>
      <w:r w:rsidRPr="008B05FE">
        <w:rPr>
          <w:rFonts w:ascii="Arial" w:eastAsiaTheme="minorEastAsia" w:hAnsi="Arial" w:cs="Arial"/>
          <w:color w:val="20419A"/>
          <w:w w:val="130"/>
          <w:sz w:val="17"/>
          <w:szCs w:val="17"/>
        </w:rPr>
        <w:t>Hyde</w:t>
      </w:r>
      <w:r w:rsidRPr="008B05FE">
        <w:rPr>
          <w:rFonts w:ascii="Arial" w:eastAsiaTheme="minorEastAsia" w:hAnsi="Arial" w:cs="Arial"/>
          <w:color w:val="20419A"/>
          <w:spacing w:val="-10"/>
          <w:w w:val="130"/>
          <w:sz w:val="17"/>
          <w:szCs w:val="17"/>
        </w:rPr>
        <w:t xml:space="preserve"> </w:t>
      </w:r>
      <w:r w:rsidRPr="008B05FE">
        <w:rPr>
          <w:rFonts w:ascii="Arial" w:eastAsiaTheme="minorEastAsia" w:hAnsi="Arial" w:cs="Arial"/>
          <w:color w:val="20419A"/>
          <w:w w:val="130"/>
          <w:sz w:val="17"/>
          <w:szCs w:val="17"/>
        </w:rPr>
        <w:t>Road</w:t>
      </w:r>
      <w:r w:rsidRPr="008B05FE">
        <w:rPr>
          <w:rFonts w:ascii="Arial" w:eastAsiaTheme="minorEastAsia" w:hAnsi="Arial" w:cs="Arial"/>
          <w:color w:val="20419A"/>
          <w:spacing w:val="41"/>
          <w:w w:val="130"/>
          <w:sz w:val="17"/>
          <w:szCs w:val="17"/>
        </w:rPr>
        <w:t xml:space="preserve"> </w:t>
      </w:r>
      <w:r w:rsidRPr="008B05FE">
        <w:rPr>
          <w:rFonts w:ascii="Arial" w:eastAsiaTheme="minorEastAsia" w:hAnsi="Arial" w:cs="Arial"/>
          <w:color w:val="20419A"/>
          <w:w w:val="160"/>
          <w:sz w:val="12"/>
          <w:szCs w:val="12"/>
        </w:rPr>
        <w:t>•</w:t>
      </w:r>
      <w:r w:rsidRPr="008B05FE">
        <w:rPr>
          <w:rFonts w:ascii="Arial" w:eastAsiaTheme="minorEastAsia" w:hAnsi="Arial" w:cs="Arial"/>
          <w:color w:val="20419A"/>
          <w:spacing w:val="49"/>
          <w:w w:val="160"/>
          <w:sz w:val="12"/>
          <w:szCs w:val="12"/>
        </w:rPr>
        <w:t xml:space="preserve"> </w:t>
      </w:r>
      <w:r w:rsidRPr="008B05FE">
        <w:rPr>
          <w:rFonts w:ascii="Arial" w:eastAsiaTheme="minorEastAsia" w:hAnsi="Arial" w:cs="Arial"/>
          <w:color w:val="20419A"/>
          <w:w w:val="130"/>
          <w:sz w:val="16"/>
          <w:szCs w:val="16"/>
        </w:rPr>
        <w:t>Farmington,</w:t>
      </w:r>
      <w:r w:rsidRPr="008B05FE">
        <w:rPr>
          <w:rFonts w:ascii="Arial" w:eastAsiaTheme="minorEastAsia" w:hAnsi="Arial" w:cs="Arial"/>
          <w:color w:val="20419A"/>
          <w:spacing w:val="-6"/>
          <w:w w:val="130"/>
          <w:sz w:val="16"/>
          <w:szCs w:val="16"/>
        </w:rPr>
        <w:t xml:space="preserve"> </w:t>
      </w:r>
      <w:r w:rsidRPr="008B05FE">
        <w:rPr>
          <w:rFonts w:ascii="Arial" w:eastAsiaTheme="minorEastAsia" w:hAnsi="Arial" w:cs="Arial"/>
          <w:color w:val="20419A"/>
          <w:w w:val="130"/>
          <w:sz w:val="16"/>
          <w:szCs w:val="16"/>
        </w:rPr>
        <w:t>Connecticut</w:t>
      </w:r>
      <w:r w:rsidRPr="008B05FE">
        <w:rPr>
          <w:rFonts w:ascii="Arial" w:eastAsiaTheme="minorEastAsia" w:hAnsi="Arial" w:cs="Arial"/>
          <w:color w:val="20419A"/>
          <w:spacing w:val="-7"/>
          <w:w w:val="130"/>
          <w:sz w:val="16"/>
          <w:szCs w:val="16"/>
        </w:rPr>
        <w:t xml:space="preserve"> </w:t>
      </w:r>
      <w:r w:rsidRPr="008B05FE">
        <w:rPr>
          <w:rFonts w:ascii="Arial" w:eastAsiaTheme="minorEastAsia" w:hAnsi="Arial" w:cs="Arial"/>
          <w:color w:val="20419A"/>
          <w:w w:val="130"/>
          <w:sz w:val="16"/>
          <w:szCs w:val="16"/>
        </w:rPr>
        <w:t>06032-2802</w:t>
      </w:r>
      <w:r w:rsidRPr="008B05FE">
        <w:rPr>
          <w:rFonts w:ascii="Arial" w:eastAsiaTheme="minorEastAsia" w:hAnsi="Arial" w:cs="Arial"/>
          <w:color w:val="20419A"/>
          <w:spacing w:val="45"/>
          <w:w w:val="130"/>
          <w:sz w:val="16"/>
          <w:szCs w:val="16"/>
        </w:rPr>
        <w:t xml:space="preserve"> </w:t>
      </w:r>
      <w:r w:rsidRPr="008B05FE">
        <w:rPr>
          <w:rFonts w:ascii="Arial" w:eastAsiaTheme="minorEastAsia" w:hAnsi="Arial" w:cs="Arial"/>
          <w:color w:val="20419A"/>
          <w:w w:val="160"/>
          <w:sz w:val="12"/>
          <w:szCs w:val="12"/>
        </w:rPr>
        <w:t>•</w:t>
      </w:r>
      <w:r w:rsidRPr="008B05FE">
        <w:rPr>
          <w:rFonts w:ascii="Arial" w:eastAsiaTheme="minorEastAsia" w:hAnsi="Arial" w:cs="Arial"/>
          <w:color w:val="20419A"/>
          <w:spacing w:val="49"/>
          <w:w w:val="160"/>
          <w:sz w:val="12"/>
          <w:szCs w:val="12"/>
        </w:rPr>
        <w:t xml:space="preserve"> </w:t>
      </w:r>
      <w:r w:rsidRPr="008B05FE">
        <w:rPr>
          <w:rFonts w:ascii="Arial" w:eastAsiaTheme="minorEastAsia" w:hAnsi="Arial" w:cs="Arial"/>
          <w:color w:val="20419A"/>
          <w:spacing w:val="-27"/>
          <w:w w:val="130"/>
          <w:sz w:val="16"/>
          <w:szCs w:val="16"/>
        </w:rPr>
        <w:t>T</w:t>
      </w:r>
      <w:r w:rsidRPr="008B05FE">
        <w:rPr>
          <w:rFonts w:ascii="Arial" w:eastAsiaTheme="minorEastAsia" w:hAnsi="Arial" w:cs="Arial"/>
          <w:color w:val="20419A"/>
          <w:w w:val="130"/>
          <w:sz w:val="16"/>
          <w:szCs w:val="16"/>
        </w:rPr>
        <w:t>el.</w:t>
      </w:r>
      <w:r w:rsidRPr="008B05FE">
        <w:rPr>
          <w:rFonts w:ascii="Arial" w:eastAsiaTheme="minorEastAsia" w:hAnsi="Arial" w:cs="Arial"/>
          <w:color w:val="20419A"/>
          <w:spacing w:val="-6"/>
          <w:w w:val="130"/>
          <w:sz w:val="16"/>
          <w:szCs w:val="16"/>
        </w:rPr>
        <w:t xml:space="preserve"> </w:t>
      </w:r>
      <w:r w:rsidRPr="008B05FE">
        <w:rPr>
          <w:rFonts w:ascii="Arial" w:eastAsiaTheme="minorEastAsia" w:hAnsi="Arial" w:cs="Arial"/>
          <w:color w:val="20419A"/>
          <w:w w:val="130"/>
          <w:sz w:val="16"/>
          <w:szCs w:val="16"/>
        </w:rPr>
        <w:t>860-677-9333</w:t>
      </w:r>
      <w:r w:rsidRPr="008B05FE">
        <w:rPr>
          <w:rFonts w:ascii="Arial" w:eastAsiaTheme="minorEastAsia" w:hAnsi="Arial" w:cs="Arial"/>
          <w:color w:val="20419A"/>
          <w:w w:val="131"/>
          <w:sz w:val="16"/>
          <w:szCs w:val="16"/>
        </w:rPr>
        <w:t xml:space="preserve"> </w:t>
      </w:r>
      <w:r w:rsidRPr="008B05FE">
        <w:rPr>
          <w:rFonts w:ascii="Arial" w:eastAsiaTheme="minorEastAsia" w:hAnsi="Arial" w:cs="Arial"/>
          <w:color w:val="20419A"/>
          <w:w w:val="125"/>
          <w:sz w:val="17"/>
          <w:szCs w:val="17"/>
        </w:rPr>
        <w:t>Outside</w:t>
      </w:r>
      <w:r w:rsidRPr="008B05FE">
        <w:rPr>
          <w:rFonts w:ascii="Arial" w:eastAsiaTheme="minorEastAsia" w:hAnsi="Arial" w:cs="Arial"/>
          <w:color w:val="20419A"/>
          <w:spacing w:val="-37"/>
          <w:w w:val="125"/>
          <w:sz w:val="17"/>
          <w:szCs w:val="17"/>
        </w:rPr>
        <w:t xml:space="preserve"> </w:t>
      </w:r>
      <w:r w:rsidRPr="008B05FE">
        <w:rPr>
          <w:rFonts w:ascii="Arial" w:eastAsiaTheme="minorEastAsia" w:hAnsi="Arial" w:cs="Arial"/>
          <w:color w:val="20419A"/>
          <w:w w:val="125"/>
          <w:sz w:val="17"/>
          <w:szCs w:val="17"/>
        </w:rPr>
        <w:t>Local</w:t>
      </w:r>
      <w:r w:rsidRPr="008B05FE">
        <w:rPr>
          <w:rFonts w:ascii="Arial" w:eastAsiaTheme="minorEastAsia" w:hAnsi="Arial" w:cs="Arial"/>
          <w:color w:val="20419A"/>
          <w:spacing w:val="-37"/>
          <w:w w:val="125"/>
          <w:sz w:val="17"/>
          <w:szCs w:val="17"/>
        </w:rPr>
        <w:t xml:space="preserve"> </w:t>
      </w:r>
      <w:r w:rsidRPr="008B05FE">
        <w:rPr>
          <w:rFonts w:ascii="Arial" w:eastAsiaTheme="minorEastAsia" w:hAnsi="Arial" w:cs="Arial"/>
          <w:color w:val="20419A"/>
          <w:w w:val="125"/>
          <w:sz w:val="17"/>
          <w:szCs w:val="17"/>
        </w:rPr>
        <w:t>Dialing</w:t>
      </w:r>
      <w:r w:rsidRPr="008B05FE">
        <w:rPr>
          <w:rFonts w:ascii="Arial" w:eastAsiaTheme="minorEastAsia" w:hAnsi="Arial" w:cs="Arial"/>
          <w:color w:val="20419A"/>
          <w:spacing w:val="-37"/>
          <w:w w:val="125"/>
          <w:sz w:val="17"/>
          <w:szCs w:val="17"/>
        </w:rPr>
        <w:t xml:space="preserve"> </w:t>
      </w:r>
      <w:r w:rsidRPr="008B05FE">
        <w:rPr>
          <w:rFonts w:ascii="Arial" w:eastAsiaTheme="minorEastAsia" w:hAnsi="Arial" w:cs="Arial"/>
          <w:color w:val="20419A"/>
          <w:w w:val="125"/>
          <w:sz w:val="17"/>
          <w:szCs w:val="17"/>
        </w:rPr>
        <w:t>A</w:t>
      </w:r>
      <w:r w:rsidRPr="008B05FE">
        <w:rPr>
          <w:rFonts w:ascii="Arial" w:eastAsiaTheme="minorEastAsia" w:hAnsi="Arial" w:cs="Arial"/>
          <w:color w:val="20419A"/>
          <w:spacing w:val="-5"/>
          <w:w w:val="125"/>
          <w:sz w:val="17"/>
          <w:szCs w:val="17"/>
        </w:rPr>
        <w:t>r</w:t>
      </w:r>
      <w:r w:rsidRPr="008B05FE">
        <w:rPr>
          <w:rFonts w:ascii="Arial" w:eastAsiaTheme="minorEastAsia" w:hAnsi="Arial" w:cs="Arial"/>
          <w:color w:val="20419A"/>
          <w:w w:val="125"/>
          <w:sz w:val="17"/>
          <w:szCs w:val="17"/>
        </w:rPr>
        <w:t>ea</w:t>
      </w:r>
      <w:r w:rsidRPr="008B05FE">
        <w:rPr>
          <w:rFonts w:ascii="Arial" w:eastAsiaTheme="minorEastAsia" w:hAnsi="Arial" w:cs="Arial"/>
          <w:color w:val="20419A"/>
          <w:spacing w:val="-37"/>
          <w:w w:val="125"/>
          <w:sz w:val="17"/>
          <w:szCs w:val="17"/>
        </w:rPr>
        <w:t xml:space="preserve"> </w:t>
      </w:r>
      <w:r w:rsidRPr="008B05FE">
        <w:rPr>
          <w:rFonts w:ascii="Arial" w:eastAsiaTheme="minorEastAsia" w:hAnsi="Arial" w:cs="Arial"/>
          <w:color w:val="20419A"/>
          <w:w w:val="125"/>
          <w:sz w:val="17"/>
          <w:szCs w:val="17"/>
        </w:rPr>
        <w:t>1-800-842-2215</w:t>
      </w:r>
    </w:p>
    <w:p w14:paraId="7DD06334" w14:textId="77777777" w:rsidR="008B05FE" w:rsidRPr="008B05FE" w:rsidRDefault="008B05FE" w:rsidP="008B05FE">
      <w:pPr>
        <w:widowControl w:val="0"/>
        <w:kinsoku w:val="0"/>
        <w:overflowPunct w:val="0"/>
        <w:autoSpaceDE w:val="0"/>
        <w:autoSpaceDN w:val="0"/>
        <w:adjustRightInd w:val="0"/>
        <w:spacing w:after="0" w:line="152" w:lineRule="exact"/>
        <w:ind w:left="110"/>
        <w:jc w:val="center"/>
        <w:rPr>
          <w:rFonts w:ascii="Arial" w:eastAsiaTheme="minorEastAsia" w:hAnsi="Arial" w:cs="Arial"/>
          <w:color w:val="000000"/>
          <w:sz w:val="15"/>
          <w:szCs w:val="15"/>
        </w:rPr>
      </w:pPr>
      <w:r w:rsidRPr="008B05FE">
        <w:rPr>
          <w:rFonts w:ascii="Times New Roman" w:eastAsiaTheme="minorEastAsia" w:hAnsi="Times New Roman" w:cs="Times New Roman"/>
          <w:noProof/>
          <w:sz w:val="24"/>
          <w:szCs w:val="24"/>
        </w:rPr>
        <mc:AlternateContent>
          <mc:Choice Requires="wps">
            <w:drawing>
              <wp:anchor distT="0" distB="0" distL="114300" distR="114300" simplePos="0" relativeHeight="251660288" behindDoc="1" locked="0" layoutInCell="0" allowOverlap="1" wp14:anchorId="0C2A7BD2" wp14:editId="54DCE8DA">
                <wp:simplePos x="0" y="0"/>
                <wp:positionH relativeFrom="page">
                  <wp:posOffset>3604895</wp:posOffset>
                </wp:positionH>
                <wp:positionV relativeFrom="paragraph">
                  <wp:posOffset>147955</wp:posOffset>
                </wp:positionV>
                <wp:extent cx="596900" cy="139700"/>
                <wp:effectExtent l="4445" t="0" r="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11189" w14:textId="77777777" w:rsidR="008B05FE" w:rsidRDefault="008B05FE" w:rsidP="008B05FE">
                            <w:pPr>
                              <w:spacing w:line="220" w:lineRule="atLeast"/>
                            </w:pPr>
                            <w:r>
                              <w:rPr>
                                <w:noProof/>
                              </w:rPr>
                              <w:drawing>
                                <wp:inline distT="0" distB="0" distL="0" distR="0" wp14:anchorId="283970AF" wp14:editId="3EA4BF25">
                                  <wp:extent cx="600075" cy="133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133350"/>
                                          </a:xfrm>
                                          <a:prstGeom prst="rect">
                                            <a:avLst/>
                                          </a:prstGeom>
                                          <a:noFill/>
                                          <a:ln>
                                            <a:noFill/>
                                          </a:ln>
                                        </pic:spPr>
                                      </pic:pic>
                                    </a:graphicData>
                                  </a:graphic>
                                </wp:inline>
                              </w:drawing>
                            </w:r>
                          </w:p>
                          <w:p w14:paraId="039A69AC" w14:textId="77777777" w:rsidR="008B05FE" w:rsidRDefault="008B05FE" w:rsidP="008B05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A7BD2" id="Rectangle 4" o:spid="_x0000_s1027" style="position:absolute;left:0;text-align:left;margin-left:283.85pt;margin-top:11.65pt;width:47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" o:allowincell="f" filled="f" stroked="f">
                <v:textbox inset="0,0,0,0">
                  <w:txbxContent>
                    <w:p w14:paraId="24D11189" w14:textId="77777777" w:rsidR="008B05FE" w:rsidRDefault="008B05FE" w:rsidP="008B05FE">
                      <w:pPr>
                        <w:spacing w:line="220" w:lineRule="atLeast"/>
                      </w:pPr>
                      <w:r>
                        <w:rPr>
                          <w:noProof/>
                        </w:rPr>
                        <w:drawing>
                          <wp:inline distT="0" distB="0" distL="0" distR="0" wp14:anchorId="283970AF" wp14:editId="3EA4BF25">
                            <wp:extent cx="600075" cy="133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133350"/>
                                    </a:xfrm>
                                    <a:prstGeom prst="rect">
                                      <a:avLst/>
                                    </a:prstGeom>
                                    <a:noFill/>
                                    <a:ln>
                                      <a:noFill/>
                                    </a:ln>
                                  </pic:spPr>
                                </pic:pic>
                              </a:graphicData>
                            </a:graphic>
                          </wp:inline>
                        </w:drawing>
                      </w:r>
                    </w:p>
                    <w:p w14:paraId="039A69AC" w14:textId="77777777" w:rsidR="008B05FE" w:rsidRDefault="008B05FE" w:rsidP="008B05FE"/>
                  </w:txbxContent>
                </v:textbox>
                <w10:wrap anchorx="page"/>
              </v:rect>
            </w:pict>
          </mc:Fallback>
        </mc:AlternateContent>
      </w:r>
      <w:hyperlink r:id="rId7" w:history="1">
        <w:r w:rsidRPr="008B05FE">
          <w:rPr>
            <w:rFonts w:ascii="Arial" w:eastAsiaTheme="minorEastAsia" w:hAnsi="Arial" w:cs="Arial"/>
            <w:color w:val="20419A"/>
            <w:w w:val="125"/>
            <w:sz w:val="15"/>
            <w:szCs w:val="15"/>
          </w:rPr>
          <w:t>ww</w:t>
        </w:r>
        <w:r w:rsidRPr="008B05FE">
          <w:rPr>
            <w:rFonts w:ascii="Arial" w:eastAsiaTheme="minorEastAsia" w:hAnsi="Arial" w:cs="Arial"/>
            <w:color w:val="20419A"/>
            <w:spacing w:val="-11"/>
            <w:w w:val="125"/>
            <w:sz w:val="15"/>
            <w:szCs w:val="15"/>
          </w:rPr>
          <w:t>w</w:t>
        </w:r>
        <w:r w:rsidRPr="008B05FE">
          <w:rPr>
            <w:rFonts w:ascii="Arial" w:eastAsiaTheme="minorEastAsia" w:hAnsi="Arial" w:cs="Arial"/>
            <w:color w:val="20419A"/>
            <w:w w:val="125"/>
            <w:sz w:val="15"/>
            <w:szCs w:val="15"/>
          </w:rPr>
          <w:t>.ufcw919.org</w:t>
        </w:r>
      </w:hyperlink>
    </w:p>
    <w:p w14:paraId="3E7AB462" w14:textId="77777777" w:rsidR="008B05FE" w:rsidRPr="008B05FE" w:rsidRDefault="008B05FE" w:rsidP="008B05FE">
      <w:pPr>
        <w:widowControl w:val="0"/>
        <w:kinsoku w:val="0"/>
        <w:overflowPunct w:val="0"/>
        <w:autoSpaceDE w:val="0"/>
        <w:autoSpaceDN w:val="0"/>
        <w:adjustRightInd w:val="0"/>
        <w:spacing w:before="3" w:after="0" w:line="100" w:lineRule="exact"/>
        <w:rPr>
          <w:rFonts w:ascii="Times New Roman" w:eastAsiaTheme="minorEastAsia" w:hAnsi="Times New Roman" w:cs="Times New Roman"/>
          <w:sz w:val="10"/>
          <w:szCs w:val="10"/>
        </w:rPr>
      </w:pPr>
      <w:r w:rsidRPr="008B05FE">
        <w:rPr>
          <w:rFonts w:ascii="Times New Roman" w:eastAsiaTheme="minorEastAsia" w:hAnsi="Times New Roman" w:cs="Times New Roman"/>
          <w:sz w:val="24"/>
          <w:szCs w:val="24"/>
        </w:rPr>
        <w:br w:type="column"/>
      </w:r>
    </w:p>
    <w:p w14:paraId="0466DC10" w14:textId="77777777" w:rsidR="008B05FE" w:rsidRPr="008B05FE" w:rsidRDefault="008B05FE" w:rsidP="008B05FE">
      <w:pPr>
        <w:widowControl w:val="0"/>
        <w:kinsoku w:val="0"/>
        <w:overflowPunct w:val="0"/>
        <w:autoSpaceDE w:val="0"/>
        <w:autoSpaceDN w:val="0"/>
        <w:adjustRightInd w:val="0"/>
        <w:spacing w:after="0" w:line="240" w:lineRule="auto"/>
        <w:ind w:left="239"/>
        <w:rPr>
          <w:rFonts w:ascii="Times New Roman" w:eastAsiaTheme="minorEastAsia" w:hAnsi="Times New Roman" w:cs="Times New Roman"/>
          <w:sz w:val="20"/>
          <w:szCs w:val="20"/>
        </w:rPr>
      </w:pPr>
      <w:r w:rsidRPr="008B05FE">
        <w:rPr>
          <w:rFonts w:ascii="Times New Roman" w:eastAsiaTheme="minorEastAsia" w:hAnsi="Times New Roman" w:cs="Times New Roman"/>
          <w:noProof/>
          <w:sz w:val="24"/>
          <w:szCs w:val="24"/>
        </w:rPr>
        <w:drawing>
          <wp:inline distT="0" distB="0" distL="0" distR="0" wp14:anchorId="39DDCA90" wp14:editId="0CB0C836">
            <wp:extent cx="10287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7914F7B9" w14:textId="77777777" w:rsidR="008B05FE" w:rsidRPr="008B05FE" w:rsidRDefault="008B05FE" w:rsidP="008B05FE">
      <w:pPr>
        <w:widowControl w:val="0"/>
        <w:kinsoku w:val="0"/>
        <w:overflowPunct w:val="0"/>
        <w:autoSpaceDE w:val="0"/>
        <w:autoSpaceDN w:val="0"/>
        <w:adjustRightInd w:val="0"/>
        <w:spacing w:before="9" w:after="0" w:line="180" w:lineRule="exact"/>
        <w:rPr>
          <w:rFonts w:ascii="Times New Roman" w:eastAsiaTheme="minorEastAsia" w:hAnsi="Times New Roman" w:cs="Times New Roman"/>
          <w:sz w:val="18"/>
          <w:szCs w:val="18"/>
        </w:rPr>
      </w:pPr>
    </w:p>
    <w:p w14:paraId="347070F7" w14:textId="1AF9D619" w:rsidR="008B05FE" w:rsidRPr="008B05FE" w:rsidRDefault="008B05FE" w:rsidP="008B05FE">
      <w:pPr>
        <w:widowControl w:val="0"/>
        <w:kinsoku w:val="0"/>
        <w:overflowPunct w:val="0"/>
        <w:autoSpaceDE w:val="0"/>
        <w:autoSpaceDN w:val="0"/>
        <w:adjustRightInd w:val="0"/>
        <w:spacing w:after="0" w:line="240" w:lineRule="auto"/>
        <w:ind w:right="3"/>
        <w:jc w:val="center"/>
        <w:rPr>
          <w:rFonts w:ascii="Helvetica Neue Light" w:eastAsiaTheme="minorEastAsia" w:hAnsi="Helvetica Neue Light" w:cs="Helvetica Neue Light"/>
          <w:color w:val="000000"/>
          <w:sz w:val="13"/>
          <w:szCs w:val="13"/>
        </w:rPr>
      </w:pPr>
      <w:r w:rsidRPr="008B05FE">
        <w:rPr>
          <w:rFonts w:ascii="Helvetica Neue Light" w:eastAsiaTheme="minorEastAsia" w:hAnsi="Helvetica Neue Light" w:cs="Helvetica Neue Light"/>
          <w:color w:val="20419A"/>
          <w:w w:val="130"/>
          <w:sz w:val="13"/>
          <w:szCs w:val="13"/>
        </w:rPr>
        <w:t>JA</w:t>
      </w:r>
      <w:r w:rsidR="00A24F37">
        <w:rPr>
          <w:rFonts w:ascii="Helvetica Neue Light" w:eastAsiaTheme="minorEastAsia" w:hAnsi="Helvetica Neue Light" w:cs="Helvetica Neue Light"/>
          <w:color w:val="20419A"/>
          <w:w w:val="130"/>
          <w:sz w:val="13"/>
          <w:szCs w:val="13"/>
        </w:rPr>
        <w:t>SON DOKLA</w:t>
      </w:r>
    </w:p>
    <w:p w14:paraId="58AA77D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r w:rsidRPr="008B05FE">
        <w:rPr>
          <w:rFonts w:ascii="Helvetica Neue Light" w:eastAsiaTheme="minorEastAsia" w:hAnsi="Helvetica Neue Light" w:cs="Helvetica Neue Light"/>
          <w:color w:val="20419A"/>
          <w:w w:val="130"/>
          <w:sz w:val="13"/>
          <w:szCs w:val="13"/>
        </w:rPr>
        <w:t>Sec</w:t>
      </w:r>
      <w:r w:rsidRPr="008B05FE">
        <w:rPr>
          <w:rFonts w:ascii="Helvetica Neue Light" w:eastAsiaTheme="minorEastAsia" w:hAnsi="Helvetica Neue Light" w:cs="Helvetica Neue Light"/>
          <w:color w:val="20419A"/>
          <w:spacing w:val="-4"/>
          <w:w w:val="130"/>
          <w:sz w:val="13"/>
          <w:szCs w:val="13"/>
        </w:rPr>
        <w:t>r</w:t>
      </w:r>
      <w:r w:rsidRPr="008B05FE">
        <w:rPr>
          <w:rFonts w:ascii="Helvetica Neue Light" w:eastAsiaTheme="minorEastAsia" w:hAnsi="Helvetica Neue Light" w:cs="Helvetica Neue Light"/>
          <w:color w:val="20419A"/>
          <w:w w:val="130"/>
          <w:sz w:val="13"/>
          <w:szCs w:val="13"/>
        </w:rPr>
        <w:t>etary-</w:t>
      </w:r>
      <w:r w:rsidRPr="008B05FE">
        <w:rPr>
          <w:rFonts w:ascii="Helvetica Neue Light" w:eastAsiaTheme="minorEastAsia" w:hAnsi="Helvetica Neue Light" w:cs="Helvetica Neue Light"/>
          <w:color w:val="20419A"/>
          <w:spacing w:val="-16"/>
          <w:w w:val="130"/>
          <w:sz w:val="13"/>
          <w:szCs w:val="13"/>
        </w:rPr>
        <w:t>T</w:t>
      </w:r>
      <w:r w:rsidRPr="008B05FE">
        <w:rPr>
          <w:rFonts w:ascii="Helvetica Neue Light" w:eastAsiaTheme="minorEastAsia" w:hAnsi="Helvetica Neue Light" w:cs="Helvetica Neue Light"/>
          <w:color w:val="20419A"/>
          <w:spacing w:val="-4"/>
          <w:w w:val="130"/>
          <w:sz w:val="13"/>
          <w:szCs w:val="13"/>
        </w:rPr>
        <w:t>r</w:t>
      </w:r>
      <w:r w:rsidRPr="008B05FE">
        <w:rPr>
          <w:rFonts w:ascii="Helvetica Neue Light" w:eastAsiaTheme="minorEastAsia" w:hAnsi="Helvetica Neue Light" w:cs="Helvetica Neue Light"/>
          <w:color w:val="20419A"/>
          <w:w w:val="130"/>
          <w:sz w:val="13"/>
          <w:szCs w:val="13"/>
        </w:rPr>
        <w:t>easu</w:t>
      </w:r>
      <w:r w:rsidRPr="008B05FE">
        <w:rPr>
          <w:rFonts w:ascii="Helvetica Neue Light" w:eastAsiaTheme="minorEastAsia" w:hAnsi="Helvetica Neue Light" w:cs="Helvetica Neue Light"/>
          <w:color w:val="20419A"/>
          <w:spacing w:val="-4"/>
          <w:w w:val="130"/>
          <w:sz w:val="13"/>
          <w:szCs w:val="13"/>
        </w:rPr>
        <w:t>r</w:t>
      </w:r>
      <w:r w:rsidRPr="008B05FE">
        <w:rPr>
          <w:rFonts w:ascii="Helvetica Neue Light" w:eastAsiaTheme="minorEastAsia" w:hAnsi="Helvetica Neue Light" w:cs="Helvetica Neue Light"/>
          <w:color w:val="20419A"/>
          <w:w w:val="130"/>
          <w:sz w:val="13"/>
          <w:szCs w:val="13"/>
        </w:rPr>
        <w:t>er</w:t>
      </w:r>
    </w:p>
    <w:p w14:paraId="1EC45138"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C6C8A36"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AFF34A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B93A809"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AA2320A"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B66A27E"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B749529"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28B3A7B"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24F72CC"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CF3EE8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5127288"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FC09BCE"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B2603DA"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C6EB01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D673449"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B4D8FA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98C461F"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56AC7EF"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C85104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7CDBE85"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B12C88A"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AA40FE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302EC7B"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237032C"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3819CA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E64960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3DD5EA5"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E84A55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1C742A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45426C0"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B5F9526"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CE9C751"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F90599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FC92CA6"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3C2CABF"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2E8F78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E6DA0EF"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EC3B9F5"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5C1AA45"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1ADF0B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8F923B5"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8DB8E3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9EB3B3E"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04CACB0"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889BCD2"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71D98CF"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57C12D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3EBB38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453DBD9"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025F371"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AF9073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E95FE80"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B515F92"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BCC539B"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8B04CE8"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E8333D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A6813CB"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5CC536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AA84540"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4756FE1"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851FD7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C75289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5A27CA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594BFB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68B163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0E0DE5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DBE10E2"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F9A9C2C"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9661761"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C9BC472"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ECC2BF2" w14:textId="77777777" w:rsidR="008B05FE" w:rsidRP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sectPr w:rsidR="008B05FE" w:rsidRPr="008B05FE" w:rsidSect="008B05FE">
      <w:pgSz w:w="12240" w:h="15840"/>
      <w:pgMar w:top="580" w:right="220" w:bottom="280" w:left="480" w:header="720" w:footer="720" w:gutter="0"/>
      <w:cols w:num="3" w:space="720" w:equalWidth="0">
        <w:col w:w="1731" w:space="277"/>
        <w:col w:w="7165" w:space="237"/>
        <w:col w:w="213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ight">
    <w:altName w:val="Arial Nova 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New">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5FE"/>
    <w:rsid w:val="000010D0"/>
    <w:rsid w:val="00013A8F"/>
    <w:rsid w:val="00093922"/>
    <w:rsid w:val="000A2DCF"/>
    <w:rsid w:val="000B6EF3"/>
    <w:rsid w:val="001070A8"/>
    <w:rsid w:val="00114B9B"/>
    <w:rsid w:val="001D364C"/>
    <w:rsid w:val="002E082D"/>
    <w:rsid w:val="003A436D"/>
    <w:rsid w:val="004A0144"/>
    <w:rsid w:val="005F53EB"/>
    <w:rsid w:val="0062058B"/>
    <w:rsid w:val="0064171C"/>
    <w:rsid w:val="00666EA5"/>
    <w:rsid w:val="007C3E2C"/>
    <w:rsid w:val="00826882"/>
    <w:rsid w:val="008B05FE"/>
    <w:rsid w:val="00A24F37"/>
    <w:rsid w:val="00B71239"/>
    <w:rsid w:val="00BD2D22"/>
    <w:rsid w:val="00BF39F7"/>
    <w:rsid w:val="00CC5513"/>
    <w:rsid w:val="00E31213"/>
    <w:rsid w:val="00F72451"/>
    <w:rsid w:val="00F76C62"/>
    <w:rsid w:val="00FB2820"/>
    <w:rsid w:val="00FB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A954"/>
  <w15:chartTrackingRefBased/>
  <w15:docId w15:val="{9E332D1C-7E65-46A9-8E42-53663504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820"/>
    <w:rPr>
      <w:rFonts w:ascii="Segoe UI" w:hAnsi="Segoe UI" w:cs="Segoe UI"/>
      <w:sz w:val="18"/>
      <w:szCs w:val="18"/>
    </w:rPr>
  </w:style>
  <w:style w:type="paragraph" w:customStyle="1" w:styleId="yiv1867827045msonormal">
    <w:name w:val="yiv1867827045msonormal"/>
    <w:basedOn w:val="Normal"/>
    <w:rsid w:val="001070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7827045msolistparagraph">
    <w:name w:val="yiv1867827045msolistparagraph"/>
    <w:basedOn w:val="Normal"/>
    <w:rsid w:val="001070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22105">
      <w:bodyDiv w:val="1"/>
      <w:marLeft w:val="0"/>
      <w:marRight w:val="0"/>
      <w:marTop w:val="0"/>
      <w:marBottom w:val="0"/>
      <w:divBdr>
        <w:top w:val="none" w:sz="0" w:space="0" w:color="auto"/>
        <w:left w:val="none" w:sz="0" w:space="0" w:color="auto"/>
        <w:bottom w:val="none" w:sz="0" w:space="0" w:color="auto"/>
        <w:right w:val="none" w:sz="0" w:space="0" w:color="auto"/>
      </w:divBdr>
    </w:div>
    <w:div w:id="412162496">
      <w:bodyDiv w:val="1"/>
      <w:marLeft w:val="0"/>
      <w:marRight w:val="0"/>
      <w:marTop w:val="0"/>
      <w:marBottom w:val="0"/>
      <w:divBdr>
        <w:top w:val="none" w:sz="0" w:space="0" w:color="auto"/>
        <w:left w:val="none" w:sz="0" w:space="0" w:color="auto"/>
        <w:bottom w:val="none" w:sz="0" w:space="0" w:color="auto"/>
        <w:right w:val="none" w:sz="0" w:space="0" w:color="auto"/>
      </w:divBdr>
    </w:div>
    <w:div w:id="445929046">
      <w:bodyDiv w:val="1"/>
      <w:marLeft w:val="0"/>
      <w:marRight w:val="0"/>
      <w:marTop w:val="0"/>
      <w:marBottom w:val="0"/>
      <w:divBdr>
        <w:top w:val="none" w:sz="0" w:space="0" w:color="auto"/>
        <w:left w:val="none" w:sz="0" w:space="0" w:color="auto"/>
        <w:bottom w:val="none" w:sz="0" w:space="0" w:color="auto"/>
        <w:right w:val="none" w:sz="0" w:space="0" w:color="auto"/>
      </w:divBdr>
    </w:div>
    <w:div w:id="126290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fcw919.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61</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Dokla</dc:creator>
  <cp:keywords/>
  <dc:description/>
  <cp:lastModifiedBy>Jason Dokla</cp:lastModifiedBy>
  <cp:revision>6</cp:revision>
  <cp:lastPrinted>2016-11-22T17:48:00Z</cp:lastPrinted>
  <dcterms:created xsi:type="dcterms:W3CDTF">2020-03-21T02:43:00Z</dcterms:created>
  <dcterms:modified xsi:type="dcterms:W3CDTF">2020-03-21T13:41:00Z</dcterms:modified>
</cp:coreProperties>
</file>